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0B0" w:rsidRPr="009E0F94" w:rsidRDefault="00BD4278" w:rsidP="00691449">
      <w:pPr>
        <w:jc w:val="center"/>
        <w:rPr>
          <w:b/>
          <w:outline/>
          <w:color w:val="A5A5A5" w:themeColor="accent3"/>
          <w:sz w:val="52"/>
          <w:szCs w:val="60"/>
          <w14:textOutline w14:w="9525" w14:cap="flat" w14:cmpd="sng" w14:algn="ctr">
            <w14:solidFill>
              <w14:srgbClr w14:val="000000"/>
            </w14:solid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9E0F94">
        <w:rPr>
          <w:b/>
          <w:outline/>
          <w:color w:val="A5A5A5" w:themeColor="accent3"/>
          <w:sz w:val="52"/>
          <w:szCs w:val="60"/>
          <w14:textOutline w14:w="9525" w14:cap="flat" w14:cmpd="sng" w14:algn="ctr">
            <w14:solidFill>
              <w14:srgbClr w14:val="000000"/>
            </w14:solidFill>
            <w14:prstDash w14:val="solid"/>
            <w14:round/>
          </w14:textOutline>
          <w14:props3d w14:extrusionH="57150" w14:contourW="0" w14:prstMaterial="matte">
            <w14:bevelT w14:w="63500" w14:h="12700" w14:prst="angle"/>
            <w14:contourClr>
              <w14:schemeClr w14:val="bg1">
                <w14:lumMod w14:val="65000"/>
              </w14:schemeClr>
            </w14:contourClr>
          </w14:props3d>
        </w:rPr>
        <w:t>La nostra struttura</w:t>
      </w:r>
      <w:r w:rsidR="00BB2BAB" w:rsidRPr="009E0F94">
        <w:rPr>
          <w:b/>
          <w:outline/>
          <w:color w:val="A5A5A5" w:themeColor="accent3"/>
          <w:sz w:val="52"/>
          <w:szCs w:val="60"/>
          <w14:textOutline w14:w="9525" w14:cap="flat" w14:cmpd="sng" w14:algn="ctr">
            <w14:solidFill>
              <w14:srgbClr w14:val="000000"/>
            </w14:solid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il nostro pensiero</w:t>
      </w:r>
    </w:p>
    <w:p w:rsidR="00CB625B" w:rsidRPr="009E0F94" w:rsidRDefault="00CB625B" w:rsidP="00CB625B">
      <w:pPr>
        <w:jc w:val="center"/>
        <w:rPr>
          <w:outline/>
          <w:color w:val="A5A5A5" w:themeColor="accent3"/>
          <w:sz w:val="16"/>
          <w:szCs w:val="60"/>
          <w14:textOutline w14:w="9525" w14:cap="flat" w14:cmpd="sng" w14:algn="ctr">
            <w14:solidFill>
              <w14:srgbClr w14:val="000000"/>
            </w14:solid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9E0F94">
        <w:rPr>
          <w:outline/>
          <w:color w:val="A5A5A5" w:themeColor="accent3"/>
          <w:sz w:val="18"/>
          <w:szCs w:val="60"/>
          <w14:textOutline w14:w="9525" w14:cap="flat" w14:cmpd="sng" w14:algn="ctr">
            <w14:solidFill>
              <w14:srgbClr w14:val="000000"/>
            </w14:solid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9E0F94">
        <w:rPr>
          <w:outline/>
          <w:color w:val="A5A5A5" w:themeColor="accent3"/>
          <w:sz w:val="16"/>
          <w:szCs w:val="60"/>
          <w14:textOutline w14:w="9525" w14:cap="flat" w14:cmpd="sng" w14:algn="ctr">
            <w14:solidFill>
              <w14:srgbClr w14:val="000000"/>
            </w14:solidFill>
            <w14:prstDash w14:val="solid"/>
            <w14:round/>
          </w14:textOutline>
          <w14:props3d w14:extrusionH="57150" w14:contourW="0" w14:prstMaterial="matte">
            <w14:bevelT w14:w="63500" w14:h="12700" w14:prst="angle"/>
            <w14:contourClr>
              <w14:schemeClr w14:val="bg1">
                <w14:lumMod w14:val="65000"/>
              </w14:schemeClr>
            </w14:contourClr>
          </w14:props3d>
        </w:rPr>
        <w:t>l’Unione Italiana del Lavoro attesta che essa vuole vivere e vivrà, libera da qualunque tutela di partito o suggestione di governo, al servizio soltanto della classe lavoratrice, unico modello della vita dell’organizzazione.</w:t>
      </w:r>
    </w:p>
    <w:p w:rsidR="00CB625B" w:rsidRPr="009E0F94" w:rsidRDefault="00CB625B" w:rsidP="00CB625B">
      <w:pPr>
        <w:jc w:val="center"/>
        <w:rPr>
          <w:outline/>
          <w:color w:val="A5A5A5" w:themeColor="accent3"/>
          <w:sz w:val="16"/>
          <w:szCs w:val="60"/>
          <w14:textOutline w14:w="9525" w14:cap="flat" w14:cmpd="sng" w14:algn="ctr">
            <w14:solidFill>
              <w14:srgbClr w14:val="000000"/>
            </w14:solid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9E0F94">
        <w:rPr>
          <w:outline/>
          <w:color w:val="A5A5A5" w:themeColor="accent3"/>
          <w:sz w:val="16"/>
          <w:szCs w:val="60"/>
          <w14:textOutline w14:w="9525" w14:cap="flat" w14:cmpd="sng" w14:algn="ctr">
            <w14:solidFill>
              <w14:srgbClr w14:val="000000"/>
            </w14:solidFill>
            <w14:prstDash w14:val="solid"/>
            <w14:round/>
          </w14:textOutline>
          <w14:props3d w14:extrusionH="57150" w14:contourW="0" w14:prstMaterial="matte">
            <w14:bevelT w14:w="63500" w14:h="12700" w14:prst="angle"/>
            <w14:contourClr>
              <w14:schemeClr w14:val="bg1">
                <w14:lumMod w14:val="65000"/>
              </w14:schemeClr>
            </w14:contourClr>
          </w14:props3d>
        </w:rPr>
        <w:t>… non intende illudere nessuno con promesse facili e falsi miraggi ma affida a voi stessi, alla vostra volontà unitaria, alla vostra responsabile iniziativa, il compito di ricondurre il Sindacato sulla via della democrazia, per il trionfo del progresso e nel segno della più alta emancipazione sociale.</w:t>
      </w:r>
    </w:p>
    <w:p w:rsidR="00BB2BAB" w:rsidRPr="009E0F94" w:rsidRDefault="00B93913" w:rsidP="009E0F94">
      <w:pPr>
        <w:jc w:val="center"/>
        <w:rPr>
          <w:outline/>
          <w:color w:val="A5A5A5" w:themeColor="accent3"/>
          <w:sz w:val="16"/>
          <w:szCs w:val="60"/>
          <w14:textOutline w14:w="9525" w14:cap="flat" w14:cmpd="sng" w14:algn="ctr">
            <w14:solidFill>
              <w14:srgbClr w14:val="000000"/>
            </w14:solidFill>
            <w14:prstDash w14:val="solid"/>
            <w14:round/>
          </w14:textOutline>
          <w14:props3d w14:extrusionH="57150" w14:contourW="0" w14:prstMaterial="matte">
            <w14:bevelT w14:w="63500" w14:h="12700" w14:prst="angle"/>
            <w14:contourClr>
              <w14:schemeClr w14:val="bg1">
                <w14:lumMod w14:val="65000"/>
              </w14:schemeClr>
            </w14:contourClr>
          </w14:props3d>
        </w:rPr>
      </w:pPr>
      <w:bookmarkStart w:id="0" w:name="_GoBack"/>
      <w:bookmarkEnd w:id="0"/>
      <w:proofErr w:type="gramStart"/>
      <w:r w:rsidRPr="009E0F94">
        <w:rPr>
          <w:outline/>
          <w:color w:val="A5A5A5" w:themeColor="accent3"/>
          <w:sz w:val="16"/>
          <w:szCs w:val="60"/>
          <w14:textOutline w14:w="9525" w14:cap="flat" w14:cmpd="sng" w14:algn="ctr">
            <w14:solidFill>
              <w14:srgbClr w14:val="000000"/>
            </w14:solidFill>
            <w14:prstDash w14:val="solid"/>
            <w14:round/>
          </w14:textOutline>
          <w14:props3d w14:extrusionH="57150" w14:contourW="0" w14:prstMaterial="matte">
            <w14:bevelT w14:w="63500" w14:h="12700" w14:prst="angle"/>
            <w14:contourClr>
              <w14:schemeClr w14:val="bg1">
                <w14:lumMod w14:val="65000"/>
              </w14:schemeClr>
            </w14:contourClr>
          </w14:props3d>
        </w:rPr>
        <w:t>la</w:t>
      </w:r>
      <w:proofErr w:type="gramEnd"/>
      <w:r w:rsidRPr="009E0F94">
        <w:rPr>
          <w:outline/>
          <w:color w:val="A5A5A5" w:themeColor="accent3"/>
          <w:sz w:val="16"/>
          <w:szCs w:val="60"/>
          <w14:textOutline w14:w="9525" w14:cap="flat" w14:cmpd="sng" w14:algn="ctr">
            <w14:solidFill>
              <w14:srgbClr w14:val="000000"/>
            </w14:solid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171B2F" w:rsidRPr="009E0F94">
        <w:rPr>
          <w:outline/>
          <w:color w:val="A5A5A5" w:themeColor="accent3"/>
          <w:sz w:val="16"/>
          <w:szCs w:val="60"/>
          <w14:textOutline w14:w="9525" w14:cap="flat" w14:cmpd="sng" w14:algn="ctr">
            <w14:solidFill>
              <w14:srgbClr w14:val="000000"/>
            </w14:solid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nostra </w:t>
      </w:r>
      <w:r w:rsidRPr="009E0F94">
        <w:rPr>
          <w:outline/>
          <w:color w:val="A5A5A5" w:themeColor="accent3"/>
          <w:sz w:val="16"/>
          <w:szCs w:val="60"/>
          <w14:textOutline w14:w="9525" w14:cap="flat" w14:cmpd="sng" w14:algn="ctr">
            <w14:solidFill>
              <w14:srgbClr w14:val="000000"/>
            </w14:solid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forza </w:t>
      </w:r>
      <w:r w:rsidR="00171B2F" w:rsidRPr="009E0F94">
        <w:rPr>
          <w:outline/>
          <w:color w:val="A5A5A5" w:themeColor="accent3"/>
          <w:sz w:val="16"/>
          <w:szCs w:val="60"/>
          <w14:textOutline w14:w="9525" w14:cap="flat" w14:cmpd="sng" w14:algn="ctr">
            <w14:solidFill>
              <w14:srgbClr w14:val="000000"/>
            </w14:solidFill>
            <w14:prstDash w14:val="solid"/>
            <w14:round/>
          </w14:textOutline>
          <w14:props3d w14:extrusionH="57150" w14:contourW="0" w14:prstMaterial="matte">
            <w14:bevelT w14:w="63500" w14:h="12700" w14:prst="angle"/>
            <w14:contourClr>
              <w14:schemeClr w14:val="bg1">
                <w14:lumMod w14:val="65000"/>
              </w14:schemeClr>
            </w14:contourClr>
          </w14:props3d>
        </w:rPr>
        <w:t>è la</w:t>
      </w:r>
      <w:r w:rsidRPr="009E0F94">
        <w:rPr>
          <w:outline/>
          <w:color w:val="A5A5A5" w:themeColor="accent3"/>
          <w:sz w:val="16"/>
          <w:szCs w:val="60"/>
          <w14:textOutline w14:w="9525" w14:cap="flat" w14:cmpd="sng" w14:algn="ctr">
            <w14:solidFill>
              <w14:srgbClr w14:val="000000"/>
            </w14:solid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comunità educante</w:t>
      </w:r>
    </w:p>
    <w:p w:rsidR="00AD50B0" w:rsidRPr="009E0F94" w:rsidRDefault="0039218C" w:rsidP="009E0F94">
      <w:pPr>
        <w:jc w:val="center"/>
        <w:rPr>
          <w:outline/>
          <w:color w:val="A5A5A5" w:themeColor="accent3"/>
          <w:sz w:val="16"/>
          <w14:textOutline w14:w="9525" w14:cap="flat" w14:cmpd="sng" w14:algn="ctr">
            <w14:solidFill>
              <w14:srgbClr w14:val="000000"/>
            </w14:solid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9E0F94">
        <w:rPr>
          <w:outline/>
          <w:color w:val="A5A5A5" w:themeColor="accent3"/>
          <w:sz w:val="16"/>
          <w14:textOutline w14:w="9525" w14:cap="flat" w14:cmpd="sng" w14:algn="ctr">
            <w14:solidFill>
              <w14:srgbClr w14:val="000000"/>
            </w14:solidFill>
            <w14:prstDash w14:val="solid"/>
            <w14:round/>
          </w14:textOutline>
          <w14:props3d w14:extrusionH="57150" w14:contourW="0" w14:prstMaterial="matte">
            <w14:bevelT w14:w="63500" w14:h="12700" w14:prst="angle"/>
            <w14:contourClr>
              <w14:schemeClr w14:val="bg1">
                <w14:lumMod w14:val="65000"/>
              </w14:schemeClr>
            </w14:contourClr>
          </w14:props3d>
        </w:rPr>
        <w:t>Tutti i nostri servizi a</w:t>
      </w:r>
      <w:r w:rsidR="00BB2BAB" w:rsidRPr="009E0F94">
        <w:rPr>
          <w:outline/>
          <w:color w:val="A5A5A5" w:themeColor="accent3"/>
          <w:sz w:val="16"/>
          <w14:textOutline w14:w="9525" w14:cap="flat" w14:cmpd="sng" w14:algn="ctr">
            <w14:solidFill>
              <w14:srgbClr w14:val="000000"/>
            </w14:solid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9E0F94">
        <w:rPr>
          <w:outline/>
          <w:color w:val="A5A5A5" w:themeColor="accent3"/>
          <w:sz w:val="16"/>
          <w14:textOutline w14:w="9525" w14:cap="flat" w14:cmpd="sng" w14:algn="ctr">
            <w14:solidFill>
              <w14:srgbClr w14:val="000000"/>
            </w14:solidFill>
            <w14:prstDash w14:val="solid"/>
            <w14:round/>
          </w14:textOutline>
          <w14:props3d w14:extrusionH="57150" w14:contourW="0" w14:prstMaterial="matte">
            <w14:bevelT w14:w="63500" w14:h="12700" w14:prst="angle"/>
            <w14:contourClr>
              <w14:schemeClr w14:val="bg1">
                <w14:lumMod w14:val="65000"/>
              </w14:schemeClr>
            </w14:contourClr>
          </w14:props3d>
        </w:rPr>
        <w:t>disposizione</w:t>
      </w:r>
      <w:r w:rsidR="00D657A8" w:rsidRPr="009E0F94">
        <w:rPr>
          <w:outline/>
          <w:color w:val="A5A5A5" w:themeColor="accent3"/>
          <w:sz w:val="16"/>
          <w14:textOutline w14:w="9525" w14:cap="flat" w14:cmpd="sng" w14:algn="ctr">
            <w14:solidFill>
              <w14:srgbClr w14:val="000000"/>
            </w14:solid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del lavoratore</w:t>
      </w:r>
      <w:r w:rsidR="00B93913" w:rsidRPr="009E0F94">
        <w:rPr>
          <w:outline/>
          <w:color w:val="A5A5A5" w:themeColor="accent3"/>
          <w:sz w:val="16"/>
          <w14:textOutline w14:w="9525" w14:cap="flat" w14:cmpd="sng" w14:algn="ctr">
            <w14:solidFill>
              <w14:srgbClr w14:val="000000"/>
            </w14:solidFill>
            <w14:prstDash w14:val="solid"/>
            <w14:round/>
          </w14:textOutline>
          <w14:props3d w14:extrusionH="57150" w14:contourW="0" w14:prstMaterial="matte">
            <w14:bevelT w14:w="63500" w14:h="12700" w14:prst="angle"/>
            <w14:contourClr>
              <w14:schemeClr w14:val="bg1">
                <w14:lumMod w14:val="65000"/>
              </w14:schemeClr>
            </w14:contourClr>
          </w14:props3d>
        </w:rPr>
        <w:t>.</w:t>
      </w:r>
    </w:p>
    <w:p w:rsidR="00D657A8" w:rsidRPr="009E0F94" w:rsidRDefault="00D657A8" w:rsidP="009E0F94">
      <w:pPr>
        <w:jc w:val="center"/>
        <w:rPr>
          <w:outline/>
          <w:color w:val="A5A5A5" w:themeColor="accent3"/>
          <w:sz w:val="16"/>
          <w14:textOutline w14:w="9525" w14:cap="flat" w14:cmpd="sng" w14:algn="ctr">
            <w14:solidFill>
              <w14:srgbClr w14:val="000000"/>
            </w14:solid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9E0F94">
        <w:rPr>
          <w:outline/>
          <w:color w:val="A5A5A5" w:themeColor="accent3"/>
          <w:sz w:val="16"/>
          <w14:textOutline w14:w="9525" w14:cap="flat" w14:cmpd="sng" w14:algn="ctr">
            <w14:solidFill>
              <w14:srgbClr w14:val="000000"/>
            </w14:solidFill>
            <w14:prstDash w14:val="solid"/>
            <w14:round/>
          </w14:textOutline>
          <w14:props3d w14:extrusionH="57150" w14:contourW="0" w14:prstMaterial="matte">
            <w14:bevelT w14:w="63500" w14:h="12700" w14:prst="angle"/>
            <w14:contourClr>
              <w14:schemeClr w14:val="bg1">
                <w14:lumMod w14:val="65000"/>
              </w14:schemeClr>
            </w14:contourClr>
          </w14:props3d>
        </w:rPr>
        <w:t>Siamo presenti su tutto il territorio bergamasco.</w:t>
      </w:r>
    </w:p>
    <w:p w:rsidR="00D657A8" w:rsidRPr="009E0F94" w:rsidRDefault="00D657A8" w:rsidP="009E0F94">
      <w:pPr>
        <w:tabs>
          <w:tab w:val="left" w:pos="2595"/>
          <w:tab w:val="center" w:pos="4819"/>
        </w:tabs>
        <w:jc w:val="center"/>
        <w:rPr>
          <w:outline/>
          <w:color w:val="A5A5A5" w:themeColor="accent3"/>
          <w:sz w:val="16"/>
          <w14:textOutline w14:w="9525" w14:cap="flat" w14:cmpd="sng" w14:algn="ctr">
            <w14:solidFill>
              <w14:srgbClr w14:val="000000"/>
            </w14:solid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9E0F94">
        <w:rPr>
          <w:outline/>
          <w:color w:val="A5A5A5" w:themeColor="accent3"/>
          <w:sz w:val="16"/>
          <w14:textOutline w14:w="9525" w14:cap="flat" w14:cmpd="sng" w14:algn="ctr">
            <w14:solidFill>
              <w14:srgbClr w14:val="000000"/>
            </w14:solidFill>
            <w14:prstDash w14:val="solid"/>
            <w14:round/>
          </w14:textOutline>
          <w14:props3d w14:extrusionH="57150" w14:contourW="0" w14:prstMaterial="matte">
            <w14:bevelT w14:w="63500" w14:h="12700" w14:prst="angle"/>
            <w14:contourClr>
              <w14:schemeClr w14:val="bg1">
                <w14:lumMod w14:val="65000"/>
              </w14:schemeClr>
            </w14:contourClr>
          </w14:props3d>
        </w:rPr>
        <w:t>Vieni a conoscerci…</w:t>
      </w:r>
    </w:p>
    <w:p w:rsidR="00D657A8" w:rsidRPr="009E0F94" w:rsidRDefault="00D657A8" w:rsidP="009E0F94">
      <w:pPr>
        <w:jc w:val="center"/>
        <w:rPr>
          <w:outline/>
          <w:color w:val="A5A5A5" w:themeColor="accent3"/>
          <w:sz w:val="16"/>
          <w14:textOutline w14:w="9525" w14:cap="flat" w14:cmpd="sng" w14:algn="ctr">
            <w14:solidFill>
              <w14:srgbClr w14:val="000000"/>
            </w14:solid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9E0F94">
        <w:rPr>
          <w:outline/>
          <w:color w:val="A5A5A5" w:themeColor="accent3"/>
          <w:sz w:val="16"/>
          <w14:textOutline w14:w="9525" w14:cap="flat" w14:cmpd="sng" w14:algn="ctr">
            <w14:solidFill>
              <w14:srgbClr w14:val="000000"/>
            </w14:solidFill>
            <w14:prstDash w14:val="solid"/>
            <w14:round/>
          </w14:textOutline>
          <w14:props3d w14:extrusionH="57150" w14:contourW="0" w14:prstMaterial="matte">
            <w14:bevelT w14:w="63500" w14:h="12700" w14:prst="angle"/>
            <w14:contourClr>
              <w14:schemeClr w14:val="bg1">
                <w14:lumMod w14:val="65000"/>
              </w14:schemeClr>
            </w14:contourClr>
          </w14:props3d>
        </w:rPr>
        <w:t>Uil scuola Bergamo, via San Bernardino 72/E, 24122 Bergamo</w:t>
      </w:r>
    </w:p>
    <w:p w:rsidR="00D657A8" w:rsidRPr="009E0F94" w:rsidRDefault="00D657A8" w:rsidP="009E0F94">
      <w:pPr>
        <w:jc w:val="center"/>
        <w:rPr>
          <w:outline/>
          <w:color w:val="A5A5A5" w:themeColor="accent3"/>
          <w:sz w:val="16"/>
          <w14:textOutline w14:w="9525" w14:cap="flat" w14:cmpd="sng" w14:algn="ctr">
            <w14:solidFill>
              <w14:srgbClr w14:val="000000"/>
            </w14:solid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9E0F94">
        <w:rPr>
          <w:outline/>
          <w:color w:val="A5A5A5" w:themeColor="accent3"/>
          <w:sz w:val="16"/>
          <w14:textOutline w14:w="9525" w14:cap="flat" w14:cmpd="sng" w14:algn="ctr">
            <w14:solidFill>
              <w14:srgbClr w14:val="000000"/>
            </w14:solid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Siamo su </w:t>
      </w:r>
      <w:proofErr w:type="spellStart"/>
      <w:r w:rsidRPr="009E0F94">
        <w:rPr>
          <w:outline/>
          <w:color w:val="A5A5A5" w:themeColor="accent3"/>
          <w:sz w:val="16"/>
          <w14:textOutline w14:w="9525" w14:cap="flat" w14:cmpd="sng" w14:algn="ctr">
            <w14:solidFill>
              <w14:srgbClr w14:val="000000"/>
            </w14:solidFill>
            <w14:prstDash w14:val="solid"/>
            <w14:round/>
          </w14:textOutline>
          <w14:props3d w14:extrusionH="57150" w14:contourW="0" w14:prstMaterial="matte">
            <w14:bevelT w14:w="63500" w14:h="12700" w14:prst="angle"/>
            <w14:contourClr>
              <w14:schemeClr w14:val="bg1">
                <w14:lumMod w14:val="65000"/>
              </w14:schemeClr>
            </w14:contourClr>
          </w14:props3d>
        </w:rPr>
        <w:t>facebook</w:t>
      </w:r>
      <w:proofErr w:type="spellEnd"/>
      <w:r w:rsidRPr="009E0F94">
        <w:rPr>
          <w:outline/>
          <w:color w:val="A5A5A5" w:themeColor="accent3"/>
          <w:sz w:val="16"/>
          <w14:textOutline w14:w="9525" w14:cap="flat" w14:cmpd="sng" w14:algn="ctr">
            <w14:solidFill>
              <w14:srgbClr w14:val="000000"/>
            </w14:solid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sulla pagina </w:t>
      </w:r>
      <w:r w:rsidR="009B65E2" w:rsidRPr="009E0F94">
        <w:rPr>
          <w:outline/>
          <w:color w:val="A5A5A5" w:themeColor="accent3"/>
          <w:sz w:val="16"/>
          <w14:textOutline w14:w="9525" w14:cap="flat" w14:cmpd="sng" w14:algn="ctr">
            <w14:solidFill>
              <w14:srgbClr w14:val="000000"/>
            </w14:solidFill>
            <w14:prstDash w14:val="solid"/>
            <w14:round/>
          </w14:textOutline>
          <w14:props3d w14:extrusionH="57150" w14:contourW="0" w14:prstMaterial="matte">
            <w14:bevelT w14:w="63500" w14:h="12700" w14:prst="angle"/>
            <w14:contourClr>
              <w14:schemeClr w14:val="bg1">
                <w14:lumMod w14:val="65000"/>
              </w14:schemeClr>
            </w14:contourClr>
          </w14:props3d>
        </w:rPr>
        <w:t>Uil Scuola Bergamo Rua.</w:t>
      </w:r>
    </w:p>
    <w:p w:rsidR="00BB2BAB" w:rsidRPr="009E0F94" w:rsidRDefault="009E0F94" w:rsidP="009E0F94">
      <w:pPr>
        <w:ind w:left="2832"/>
        <w:rPr>
          <w:b/>
          <w:outline/>
          <w:color w:val="A5A5A5" w:themeColor="accent3"/>
          <w:sz w:val="28"/>
          <w14:textOutline w14:w="9525" w14:cap="flat" w14:cmpd="sng" w14:algn="ctr">
            <w14:solidFill>
              <w14:srgbClr w14:val="000000"/>
            </w14:solidFill>
            <w14:prstDash w14:val="solid"/>
            <w14:round/>
          </w14:textOutline>
          <w14:props3d w14:extrusionH="57150" w14:contourW="0" w14:prstMaterial="matte">
            <w14:bevelT w14:w="63500" w14:h="12700" w14:prst="angle"/>
            <w14:contourClr>
              <w14:schemeClr w14:val="bg1">
                <w14:lumMod w14:val="65000"/>
              </w14:schemeClr>
            </w14:contourClr>
          </w14:props3d>
        </w:rPr>
      </w:pPr>
      <w:r>
        <w:rPr>
          <w:b/>
          <w:outline/>
          <w:color w:val="A5A5A5" w:themeColor="accent3"/>
          <w:sz w:val="28"/>
          <w14:textOutline w14:w="9525" w14:cap="flat" w14:cmpd="sng" w14:algn="ctr">
            <w14:solidFill>
              <w14:srgbClr w14:val="000000"/>
            </w14:solid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BB2BAB" w:rsidRPr="009E0F94">
        <w:rPr>
          <w:b/>
          <w:outline/>
          <w:color w:val="A5A5A5" w:themeColor="accent3"/>
          <w:sz w:val="28"/>
          <w14:textOutline w14:w="9525" w14:cap="flat" w14:cmpd="sng" w14:algn="ctr">
            <w14:solidFill>
              <w14:srgbClr w14:val="000000"/>
            </w14:solidFill>
            <w14:prstDash w14:val="solid"/>
            <w14:round/>
          </w14:textOutline>
          <w14:props3d w14:extrusionH="57150" w14:contourW="0" w14:prstMaterial="matte">
            <w14:bevelT w14:w="63500" w14:h="12700" w14:prst="angle"/>
            <w14:contourClr>
              <w14:schemeClr w14:val="bg1">
                <w14:lumMod w14:val="65000"/>
              </w14:schemeClr>
            </w14:contourClr>
          </w14:props3d>
        </w:rPr>
        <w:t>Cell.3392366924</w:t>
      </w:r>
    </w:p>
    <w:p w:rsidR="009E0F94" w:rsidRDefault="009E0F94" w:rsidP="00BB2BAB">
      <w:pPr>
        <w:jc w:val="center"/>
        <w:rPr>
          <w:b/>
          <w:outline/>
          <w:color w:val="000000"/>
          <w:sz w:val="40"/>
          <w14:textOutline w14:w="9525" w14:cap="flat" w14:cmpd="sng" w14:algn="ctr">
            <w14:solidFill>
              <w14:srgbClr w14:val="000000"/>
            </w14:solidFill>
            <w14:prstDash w14:val="solid"/>
            <w14:round/>
          </w14:textOutline>
          <w14:textFill>
            <w14:noFill/>
          </w14:textFill>
          <w14:props3d w14:extrusionH="57150" w14:contourW="0" w14:prstMaterial="matte">
            <w14:bevelT w14:w="63500" w14:h="12700" w14:prst="angle"/>
            <w14:contourClr>
              <w14:schemeClr w14:val="bg1">
                <w14:lumMod w14:val="65000"/>
              </w14:schemeClr>
            </w14:contourClr>
          </w14:props3d>
        </w:rPr>
      </w:pPr>
      <w:r w:rsidRPr="009E0F94">
        <w:rPr>
          <w:b/>
          <w:outline/>
          <w:color w:val="000000"/>
          <w:sz w:val="40"/>
          <w14:textOutline w14:w="9525" w14:cap="flat" w14:cmpd="sng" w14:algn="ctr">
            <w14:solidFill>
              <w14:srgbClr w14:val="000000"/>
            </w14:solidFill>
            <w14:prstDash w14:val="solid"/>
            <w14:round/>
          </w14:textOutline>
          <w14:textFill>
            <w14:noFill/>
          </w14:textFill>
          <w14:props3d w14:extrusionH="57150" w14:contourW="0" w14:prstMaterial="matte">
            <w14:bevelT w14:w="63500" w14:h="12700" w14:prst="angle"/>
            <w14:contourClr>
              <w14:schemeClr w14:val="bg1">
                <w14:lumMod w14:val="65000"/>
              </w14:schemeClr>
            </w14:contourClr>
          </w14:props3d>
        </w:rPr>
        <w:t>Supplenze ATA e risoluzione contratti COVID, D’Aprile UIL Scuola: una dimenticanza o figli di un Dio minore?</w:t>
      </w:r>
    </w:p>
    <w:p w:rsidR="009E0F94" w:rsidRPr="009E0F94" w:rsidRDefault="009E0F94" w:rsidP="009E0F94">
      <w:pPr>
        <w:jc w:val="both"/>
        <w:rPr>
          <w:outline/>
          <w:color w:val="000000"/>
          <w14:textOutline w14:w="9525" w14:cap="flat" w14:cmpd="sng" w14:algn="ctr">
            <w14:solidFill>
              <w14:srgbClr w14:val="000000"/>
            </w14:solidFill>
            <w14:prstDash w14:val="solid"/>
            <w14:round/>
          </w14:textOutline>
          <w14:textFill>
            <w14:noFill/>
          </w14:textFill>
          <w14:props3d w14:extrusionH="57150" w14:contourW="0" w14:prstMaterial="matte">
            <w14:bevelT w14:w="63500" w14:h="12700" w14:prst="angle"/>
            <w14:contourClr>
              <w14:schemeClr w14:val="bg1">
                <w14:lumMod w14:val="65000"/>
              </w14:schemeClr>
            </w14:contourClr>
          </w14:props3d>
        </w:rPr>
      </w:pPr>
      <w:proofErr w:type="gramStart"/>
      <w:r w:rsidRPr="009E0F94">
        <w:rPr>
          <w:outline/>
          <w:color w:val="000000"/>
          <w14:textOutline w14:w="9525" w14:cap="flat" w14:cmpd="sng" w14:algn="ctr">
            <w14:solidFill>
              <w14:srgbClr w14:val="000000"/>
            </w14:solidFill>
            <w14:prstDash w14:val="solid"/>
            <w14:round/>
          </w14:textOutline>
          <w14:textFill>
            <w14:noFill/>
          </w14:textFill>
          <w14:props3d w14:extrusionH="57150" w14:contourW="0" w14:prstMaterial="matte">
            <w14:bevelT w14:w="63500" w14:h="12700" w14:prst="angle"/>
            <w14:contourClr>
              <w14:schemeClr w14:val="bg1">
                <w14:lumMod w14:val="65000"/>
              </w14:schemeClr>
            </w14:contourClr>
          </w14:props3d>
        </w:rPr>
        <w:t>comunicato</w:t>
      </w:r>
      <w:proofErr w:type="gramEnd"/>
      <w:r w:rsidRPr="009E0F94">
        <w:rPr>
          <w:outline/>
          <w:color w:val="000000"/>
          <w14:textOutline w14:w="9525" w14:cap="flat" w14:cmpd="sng" w14:algn="ctr">
            <w14:solidFill>
              <w14:srgbClr w14:val="000000"/>
            </w14:solidFill>
            <w14:prstDash w14:val="solid"/>
            <w14:round/>
          </w14:textOutline>
          <w14:textFill>
            <w14:noFill/>
          </w14:textFill>
          <w14:props3d w14:extrusionH="57150" w14:contourW="0" w14:prstMaterial="matte">
            <w14:bevelT w14:w="63500" w14:h="12700" w14:prst="angle"/>
            <w14:contourClr>
              <w14:schemeClr w14:val="bg1">
                <w14:lumMod w14:val="65000"/>
              </w14:schemeClr>
            </w14:contourClr>
          </w14:props3d>
        </w:rPr>
        <w:t xml:space="preserve"> – Dalle segnalazioni che stanno giungendo alla scrivente segreteria nazionale, l’ultimo aggiornamento del sistema NOIPA, disposto su richiesta della Direzione Generale per il personale scolastico del MIUR, riporterebbe l’eliminazione della clausola risolutiva dei contratti su posto COVID per il solo personale docente ed educativo non includendo quindi anche il personale ATA.</w:t>
      </w:r>
    </w:p>
    <w:p w:rsidR="009E0F94" w:rsidRPr="009E0F94" w:rsidRDefault="009E0F94" w:rsidP="009E0F94">
      <w:pPr>
        <w:jc w:val="both"/>
        <w:rPr>
          <w:outline/>
          <w:color w:val="000000"/>
          <w14:textOutline w14:w="9525" w14:cap="flat" w14:cmpd="sng" w14:algn="ctr">
            <w14:solidFill>
              <w14:srgbClr w14:val="000000"/>
            </w14:solidFill>
            <w14:prstDash w14:val="solid"/>
            <w14:round/>
          </w14:textOutline>
          <w14:textFill>
            <w14:noFill/>
          </w14:textFill>
          <w14:props3d w14:extrusionH="57150" w14:contourW="0" w14:prstMaterial="matte">
            <w14:bevelT w14:w="63500" w14:h="12700" w14:prst="angle"/>
            <w14:contourClr>
              <w14:schemeClr w14:val="bg1">
                <w14:lumMod w14:val="65000"/>
              </w14:schemeClr>
            </w14:contourClr>
          </w14:props3d>
        </w:rPr>
      </w:pPr>
      <w:r w:rsidRPr="009E0F94">
        <w:rPr>
          <w:outline/>
          <w:color w:val="000000"/>
          <w14:textOutline w14:w="9525" w14:cap="flat" w14:cmpd="sng" w14:algn="ctr">
            <w14:solidFill>
              <w14:srgbClr w14:val="000000"/>
            </w14:solidFill>
            <w14:prstDash w14:val="solid"/>
            <w14:round/>
          </w14:textOutline>
          <w14:textFill>
            <w14:noFill/>
          </w14:textFill>
          <w14:props3d w14:extrusionH="57150" w14:contourW="0" w14:prstMaterial="matte">
            <w14:bevelT w14:w="63500" w14:h="12700" w14:prst="angle"/>
            <w14:contourClr>
              <w14:schemeClr w14:val="bg1">
                <w14:lumMod w14:val="65000"/>
              </w14:schemeClr>
            </w14:contourClr>
          </w14:props3d>
        </w:rPr>
        <w:t>In particolare i contratti di assunzione su posto COVID, per il personale ATA, attualmente riportano la seguente dicitura: “…In caso di sospensione dell’attività in presenza, il presente contratto di lavoro si intende risolto per giusta causa, senza diritto ad alcun indennizzo…”.</w:t>
      </w:r>
    </w:p>
    <w:p w:rsidR="009E0F94" w:rsidRPr="009E0F94" w:rsidRDefault="009E0F94" w:rsidP="009E0F94">
      <w:pPr>
        <w:jc w:val="both"/>
        <w:rPr>
          <w:outline/>
          <w:color w:val="000000"/>
          <w14:textOutline w14:w="9525" w14:cap="flat" w14:cmpd="sng" w14:algn="ctr">
            <w14:solidFill>
              <w14:srgbClr w14:val="000000"/>
            </w14:solidFill>
            <w14:prstDash w14:val="solid"/>
            <w14:round/>
          </w14:textOutline>
          <w14:textFill>
            <w14:noFill/>
          </w14:textFill>
          <w14:props3d w14:extrusionH="57150" w14:contourW="0" w14:prstMaterial="matte">
            <w14:bevelT w14:w="63500" w14:h="12700" w14:prst="angle"/>
            <w14:contourClr>
              <w14:schemeClr w14:val="bg1">
                <w14:lumMod w14:val="65000"/>
              </w14:schemeClr>
            </w14:contourClr>
          </w14:props3d>
        </w:rPr>
      </w:pPr>
      <w:r w:rsidRPr="009E0F94">
        <w:rPr>
          <w:outline/>
          <w:color w:val="000000"/>
          <w14:textOutline w14:w="9525" w14:cap="flat" w14:cmpd="sng" w14:algn="ctr">
            <w14:solidFill>
              <w14:srgbClr w14:val="000000"/>
            </w14:solidFill>
            <w14:prstDash w14:val="solid"/>
            <w14:round/>
          </w14:textOutline>
          <w14:textFill>
            <w14:noFill/>
          </w14:textFill>
          <w14:props3d w14:extrusionH="57150" w14:contourW="0" w14:prstMaterial="matte">
            <w14:bevelT w14:w="63500" w14:h="12700" w14:prst="angle"/>
            <w14:contourClr>
              <w14:schemeClr w14:val="bg1">
                <w14:lumMod w14:val="65000"/>
              </w14:schemeClr>
            </w14:contourClr>
          </w14:props3d>
        </w:rPr>
        <w:t>A tal proposito è utile ricordare che con l’approvazione del decreto-legge 104/2020 (Decreto Agosto) è stata eliminata la parte contenuta nel Decreto Rilancio che prevedeva per tale personale (docente e ATA) il licenziamento nei casi di sospensione delle attività didattiche in presenza, a seguito dell’emergenza epidemiologica.</w:t>
      </w:r>
    </w:p>
    <w:p w:rsidR="009E0F94" w:rsidRPr="009E0F94" w:rsidRDefault="009E0F94" w:rsidP="009E0F94">
      <w:pPr>
        <w:jc w:val="both"/>
        <w:rPr>
          <w:outline/>
          <w:color w:val="000000"/>
          <w14:textOutline w14:w="9525" w14:cap="flat" w14:cmpd="sng" w14:algn="ctr">
            <w14:solidFill>
              <w14:srgbClr w14:val="000000"/>
            </w14:solidFill>
            <w14:prstDash w14:val="solid"/>
            <w14:round/>
          </w14:textOutline>
          <w14:textFill>
            <w14:noFill/>
          </w14:textFill>
          <w14:props3d w14:extrusionH="57150" w14:contourW="0" w14:prstMaterial="matte">
            <w14:bevelT w14:w="63500" w14:h="12700" w14:prst="angle"/>
            <w14:contourClr>
              <w14:schemeClr w14:val="bg1">
                <w14:lumMod w14:val="65000"/>
              </w14:schemeClr>
            </w14:contourClr>
          </w14:props3d>
        </w:rPr>
      </w:pPr>
      <w:r w:rsidRPr="009E0F94">
        <w:rPr>
          <w:outline/>
          <w:color w:val="000000"/>
          <w14:textOutline w14:w="9525" w14:cap="flat" w14:cmpd="sng" w14:algn="ctr">
            <w14:solidFill>
              <w14:srgbClr w14:val="000000"/>
            </w14:solidFill>
            <w14:prstDash w14:val="solid"/>
            <w14:round/>
          </w14:textOutline>
          <w14:textFill>
            <w14:noFill/>
          </w14:textFill>
          <w14:props3d w14:extrusionH="57150" w14:contourW="0" w14:prstMaterial="matte">
            <w14:bevelT w14:w="63500" w14:h="12700" w14:prst="angle"/>
            <w14:contourClr>
              <w14:schemeClr w14:val="bg1">
                <w14:lumMod w14:val="65000"/>
              </w14:schemeClr>
            </w14:contourClr>
          </w14:props3d>
        </w:rPr>
        <w:t>Al fine di una maggiore comprensione della modifica apportata si riporta il suddetto articolo prima e dopo la modifica stessa:</w:t>
      </w:r>
    </w:p>
    <w:p w:rsidR="009E0F94" w:rsidRPr="009E0F94" w:rsidRDefault="009E0F94" w:rsidP="009E0F94">
      <w:pPr>
        <w:jc w:val="both"/>
        <w:rPr>
          <w:outline/>
          <w:color w:val="000000"/>
          <w14:textOutline w14:w="9525" w14:cap="flat" w14:cmpd="sng" w14:algn="ctr">
            <w14:solidFill>
              <w14:srgbClr w14:val="000000"/>
            </w14:solidFill>
            <w14:prstDash w14:val="solid"/>
            <w14:round/>
          </w14:textOutline>
          <w14:textFill>
            <w14:noFill/>
          </w14:textFill>
          <w14:props3d w14:extrusionH="57150" w14:contourW="0" w14:prstMaterial="matte">
            <w14:bevelT w14:w="63500" w14:h="12700" w14:prst="angle"/>
            <w14:contourClr>
              <w14:schemeClr w14:val="bg1">
                <w14:lumMod w14:val="65000"/>
              </w14:schemeClr>
            </w14:contourClr>
          </w14:props3d>
        </w:rPr>
      </w:pPr>
      <w:r>
        <w:rPr>
          <w:outline/>
          <w:color w:val="000000"/>
          <w14:textOutline w14:w="9525" w14:cap="flat" w14:cmpd="sng" w14:algn="ctr">
            <w14:solidFill>
              <w14:srgbClr w14:val="000000"/>
            </w14:solidFill>
            <w14:prstDash w14:val="solid"/>
            <w14:round/>
          </w14:textOutline>
          <w14:textFill>
            <w14:noFill/>
          </w14:textFill>
          <w14:props3d w14:extrusionH="57150" w14:contourW="0" w14:prstMaterial="matte">
            <w14:bevelT w14:w="63500" w14:h="12700" w14:prst="angle"/>
            <w14:contourClr>
              <w14:schemeClr w14:val="bg1">
                <w14:lumMod w14:val="65000"/>
              </w14:schemeClr>
            </w14:contourClr>
          </w14:props3d>
        </w:rPr>
        <w:t>PRIMA</w:t>
      </w:r>
    </w:p>
    <w:p w:rsidR="009E0F94" w:rsidRPr="009E0F94" w:rsidRDefault="009E0F94" w:rsidP="009E0F94">
      <w:pPr>
        <w:jc w:val="both"/>
        <w:rPr>
          <w:outline/>
          <w:color w:val="000000"/>
          <w14:textOutline w14:w="9525" w14:cap="flat" w14:cmpd="sng" w14:algn="ctr">
            <w14:solidFill>
              <w14:srgbClr w14:val="000000"/>
            </w14:solidFill>
            <w14:prstDash w14:val="solid"/>
            <w14:round/>
          </w14:textOutline>
          <w14:textFill>
            <w14:noFill/>
          </w14:textFill>
          <w14:props3d w14:extrusionH="57150" w14:contourW="0" w14:prstMaterial="matte">
            <w14:bevelT w14:w="63500" w14:h="12700" w14:prst="angle"/>
            <w14:contourClr>
              <w14:schemeClr w14:val="bg1">
                <w14:lumMod w14:val="65000"/>
              </w14:schemeClr>
            </w14:contourClr>
          </w14:props3d>
        </w:rPr>
      </w:pPr>
      <w:r w:rsidRPr="009E0F94">
        <w:rPr>
          <w:outline/>
          <w:color w:val="000000"/>
          <w14:textOutline w14:w="9525" w14:cap="flat" w14:cmpd="sng" w14:algn="ctr">
            <w14:solidFill>
              <w14:srgbClr w14:val="000000"/>
            </w14:solidFill>
            <w14:prstDash w14:val="solid"/>
            <w14:round/>
          </w14:textOutline>
          <w14:textFill>
            <w14:noFill/>
          </w14:textFill>
          <w14:props3d w14:extrusionH="57150" w14:contourW="0" w14:prstMaterial="matte">
            <w14:bevelT w14:w="63500" w14:h="12700" w14:prst="angle"/>
            <w14:contourClr>
              <w14:schemeClr w14:val="bg1">
                <w14:lumMod w14:val="65000"/>
              </w14:schemeClr>
            </w14:contourClr>
          </w14:props3d>
        </w:rPr>
        <w:t>Art. 231 -bis (Misure per la ripresa dell’a</w:t>
      </w:r>
      <w:r>
        <w:rPr>
          <w:outline/>
          <w:color w:val="000000"/>
          <w14:textOutline w14:w="9525" w14:cap="flat" w14:cmpd="sng" w14:algn="ctr">
            <w14:solidFill>
              <w14:srgbClr w14:val="000000"/>
            </w14:solidFill>
            <w14:prstDash w14:val="solid"/>
            <w14:round/>
          </w14:textOutline>
          <w14:textFill>
            <w14:noFill/>
          </w14:textFill>
          <w14:props3d w14:extrusionH="57150" w14:contourW="0" w14:prstMaterial="matte">
            <w14:bevelT w14:w="63500" w14:h="12700" w14:prst="angle"/>
            <w14:contourClr>
              <w14:schemeClr w14:val="bg1">
                <w14:lumMod w14:val="65000"/>
              </w14:schemeClr>
            </w14:contourClr>
          </w14:props3d>
        </w:rPr>
        <w:t>ttività didattica in presenza).</w:t>
      </w:r>
    </w:p>
    <w:p w:rsidR="009E0F94" w:rsidRPr="009E0F94" w:rsidRDefault="009E0F94" w:rsidP="009E0F94">
      <w:pPr>
        <w:jc w:val="both"/>
        <w:rPr>
          <w:outline/>
          <w:color w:val="000000"/>
          <w14:textOutline w14:w="9525" w14:cap="flat" w14:cmpd="sng" w14:algn="ctr">
            <w14:solidFill>
              <w14:srgbClr w14:val="000000"/>
            </w14:solidFill>
            <w14:prstDash w14:val="solid"/>
            <w14:round/>
          </w14:textOutline>
          <w14:textFill>
            <w14:noFill/>
          </w14:textFill>
          <w14:props3d w14:extrusionH="57150" w14:contourW="0" w14:prstMaterial="matte">
            <w14:bevelT w14:w="63500" w14:h="12700" w14:prst="angle"/>
            <w14:contourClr>
              <w14:schemeClr w14:val="bg1">
                <w14:lumMod w14:val="65000"/>
              </w14:schemeClr>
            </w14:contourClr>
          </w14:props3d>
        </w:rPr>
      </w:pPr>
      <w:r w:rsidRPr="009E0F94">
        <w:rPr>
          <w:outline/>
          <w:color w:val="000000"/>
          <w14:textOutline w14:w="9525" w14:cap="flat" w14:cmpd="sng" w14:algn="ctr">
            <w14:solidFill>
              <w14:srgbClr w14:val="000000"/>
            </w14:solidFill>
            <w14:prstDash w14:val="solid"/>
            <w14:round/>
          </w14:textOutline>
          <w14:textFill>
            <w14:noFill/>
          </w14:textFill>
          <w14:props3d w14:extrusionH="57150" w14:contourW="0" w14:prstMaterial="matte">
            <w14:bevelT w14:w="63500" w14:h="12700" w14:prst="angle"/>
            <w14:contourClr>
              <w14:schemeClr w14:val="bg1">
                <w14:lumMod w14:val="65000"/>
              </w14:schemeClr>
            </w14:contourClr>
          </w14:props3d>
        </w:rPr>
        <w:t>1. Al fine di consentire l’avvio e lo svolgimento dell’anno scolastico 2020/2021 nel rispetto delle misure di contenimento dell’emergenza epidemiologica da COVID-19, con ordinanza del Ministro dell’istruzione, di concerto con il Ministro dell’economia e delle finanze, sono adottate, anche in deroga alle disposizioni vigenti, misure volte ad autorizzare i dirigenti degli uffici scolastici regionali, nei limiti d</w:t>
      </w:r>
      <w:r>
        <w:rPr>
          <w:outline/>
          <w:color w:val="000000"/>
          <w14:textOutline w14:w="9525" w14:cap="flat" w14:cmpd="sng" w14:algn="ctr">
            <w14:solidFill>
              <w14:srgbClr w14:val="000000"/>
            </w14:solidFill>
            <w14:prstDash w14:val="solid"/>
            <w14:round/>
          </w14:textOutline>
          <w14:textFill>
            <w14:noFill/>
          </w14:textFill>
          <w14:props3d w14:extrusionH="57150" w14:contourW="0" w14:prstMaterial="matte">
            <w14:bevelT w14:w="63500" w14:h="12700" w14:prst="angle"/>
            <w14:contourClr>
              <w14:schemeClr w14:val="bg1">
                <w14:lumMod w14:val="65000"/>
              </w14:schemeClr>
            </w14:contourClr>
          </w14:props3d>
        </w:rPr>
        <w:t>elle risorse di cui al comma 2,</w:t>
      </w:r>
    </w:p>
    <w:p w:rsidR="009E0F94" w:rsidRPr="009E0F94" w:rsidRDefault="009E0F94" w:rsidP="009E0F94">
      <w:pPr>
        <w:jc w:val="both"/>
        <w:rPr>
          <w:outline/>
          <w:color w:val="000000"/>
          <w14:textOutline w14:w="9525" w14:cap="flat" w14:cmpd="sng" w14:algn="ctr">
            <w14:solidFill>
              <w14:srgbClr w14:val="000000"/>
            </w14:solidFill>
            <w14:prstDash w14:val="solid"/>
            <w14:round/>
          </w14:textOutline>
          <w14:textFill>
            <w14:noFill/>
          </w14:textFill>
          <w14:props3d w14:extrusionH="57150" w14:contourW="0" w14:prstMaterial="matte">
            <w14:bevelT w14:w="63500" w14:h="12700" w14:prst="angle"/>
            <w14:contourClr>
              <w14:schemeClr w14:val="bg1">
                <w14:lumMod w14:val="65000"/>
              </w14:schemeClr>
            </w14:contourClr>
          </w14:props3d>
        </w:rPr>
      </w:pPr>
      <w:r>
        <w:rPr>
          <w:outline/>
          <w:color w:val="000000"/>
          <w14:textOutline w14:w="9525" w14:cap="flat" w14:cmpd="sng" w14:algn="ctr">
            <w14:solidFill>
              <w14:srgbClr w14:val="000000"/>
            </w14:solidFill>
            <w14:prstDash w14:val="solid"/>
            <w14:round/>
          </w14:textOutline>
          <w14:textFill>
            <w14:noFill/>
          </w14:textFill>
          <w14:props3d w14:extrusionH="57150" w14:contourW="0" w14:prstMaterial="matte">
            <w14:bevelT w14:w="63500" w14:h="12700" w14:prst="angle"/>
            <w14:contourClr>
              <w14:schemeClr w14:val="bg1">
                <w14:lumMod w14:val="65000"/>
              </w14:schemeClr>
            </w14:contourClr>
          </w14:props3d>
        </w:rPr>
        <w:lastRenderedPageBreak/>
        <w:t>[…]</w:t>
      </w:r>
    </w:p>
    <w:p w:rsidR="009E0F94" w:rsidRPr="009E0F94" w:rsidRDefault="009E0F94" w:rsidP="009E0F94">
      <w:pPr>
        <w:jc w:val="both"/>
        <w:rPr>
          <w:outline/>
          <w:color w:val="000000"/>
          <w14:textOutline w14:w="9525" w14:cap="flat" w14:cmpd="sng" w14:algn="ctr">
            <w14:solidFill>
              <w14:srgbClr w14:val="000000"/>
            </w14:solidFill>
            <w14:prstDash w14:val="solid"/>
            <w14:round/>
          </w14:textOutline>
          <w14:textFill>
            <w14:noFill/>
          </w14:textFill>
          <w14:props3d w14:extrusionH="57150" w14:contourW="0" w14:prstMaterial="matte">
            <w14:bevelT w14:w="63500" w14:h="12700" w14:prst="angle"/>
            <w14:contourClr>
              <w14:schemeClr w14:val="bg1">
                <w14:lumMod w14:val="65000"/>
              </w14:schemeClr>
            </w14:contourClr>
          </w14:props3d>
        </w:rPr>
      </w:pPr>
      <w:r w:rsidRPr="009E0F94">
        <w:rPr>
          <w:outline/>
          <w:color w:val="000000"/>
          <w14:textOutline w14:w="9525" w14:cap="flat" w14:cmpd="sng" w14:algn="ctr">
            <w14:solidFill>
              <w14:srgbClr w14:val="000000"/>
            </w14:solidFill>
            <w14:prstDash w14:val="solid"/>
            <w14:round/>
          </w14:textOutline>
          <w14:textFill>
            <w14:noFill/>
          </w14:textFill>
          <w14:props3d w14:extrusionH="57150" w14:contourW="0" w14:prstMaterial="matte">
            <w14:bevelT w14:w="63500" w14:h="12700" w14:prst="angle"/>
            <w14:contourClr>
              <w14:schemeClr w14:val="bg1">
                <w14:lumMod w14:val="65000"/>
              </w14:schemeClr>
            </w14:contourClr>
          </w14:props3d>
        </w:rPr>
        <w:t>b) attivare ulteriori incarichi temporanei di personale docente e amministrativo, tecnico e ausiliario (ATA) a tempo determinato dalla data di inizio delle lezioni o dalla presa di servizio fino al termine delle lezioni, non disponibili per le assegnazioni e le utilizzazioni di durata temporanea. In caso di sospensione dell’attività in presenza, i relativi contratti di lavoro si intendono risolti per giusta causa, senza diritto ad alcun indennizzo.</w:t>
      </w:r>
    </w:p>
    <w:p w:rsidR="009E0F94" w:rsidRPr="009E0F94" w:rsidRDefault="009E0F94" w:rsidP="009E0F94">
      <w:pPr>
        <w:jc w:val="both"/>
        <w:rPr>
          <w:outline/>
          <w:color w:val="000000"/>
          <w14:textOutline w14:w="9525" w14:cap="flat" w14:cmpd="sng" w14:algn="ctr">
            <w14:solidFill>
              <w14:srgbClr w14:val="000000"/>
            </w14:solidFill>
            <w14:prstDash w14:val="solid"/>
            <w14:round/>
          </w14:textOutline>
          <w14:textFill>
            <w14:noFill/>
          </w14:textFill>
          <w14:props3d w14:extrusionH="57150" w14:contourW="0" w14:prstMaterial="matte">
            <w14:bevelT w14:w="63500" w14:h="12700" w14:prst="angle"/>
            <w14:contourClr>
              <w14:schemeClr w14:val="bg1">
                <w14:lumMod w14:val="65000"/>
              </w14:schemeClr>
            </w14:contourClr>
          </w14:props3d>
        </w:rPr>
      </w:pPr>
    </w:p>
    <w:p w:rsidR="009E0F94" w:rsidRPr="009E0F94" w:rsidRDefault="009E0F94" w:rsidP="009E0F94">
      <w:pPr>
        <w:jc w:val="both"/>
        <w:rPr>
          <w:outline/>
          <w:color w:val="000000"/>
          <w14:textOutline w14:w="9525" w14:cap="flat" w14:cmpd="sng" w14:algn="ctr">
            <w14:solidFill>
              <w14:srgbClr w14:val="000000"/>
            </w14:solidFill>
            <w14:prstDash w14:val="solid"/>
            <w14:round/>
          </w14:textOutline>
          <w14:textFill>
            <w14:noFill/>
          </w14:textFill>
          <w14:props3d w14:extrusionH="57150" w14:contourW="0" w14:prstMaterial="matte">
            <w14:bevelT w14:w="63500" w14:h="12700" w14:prst="angle"/>
            <w14:contourClr>
              <w14:schemeClr w14:val="bg1">
                <w14:lumMod w14:val="65000"/>
              </w14:schemeClr>
            </w14:contourClr>
          </w14:props3d>
        </w:rPr>
      </w:pPr>
      <w:r w:rsidRPr="009E0F94">
        <w:rPr>
          <w:outline/>
          <w:color w:val="000000"/>
          <w14:textOutline w14:w="9525" w14:cap="flat" w14:cmpd="sng" w14:algn="ctr">
            <w14:solidFill>
              <w14:srgbClr w14:val="000000"/>
            </w14:solidFill>
            <w14:prstDash w14:val="solid"/>
            <w14:round/>
          </w14:textOutline>
          <w14:textFill>
            <w14:noFill/>
          </w14:textFill>
          <w14:props3d w14:extrusionH="57150" w14:contourW="0" w14:prstMaterial="matte">
            <w14:bevelT w14:w="63500" w14:h="12700" w14:prst="angle"/>
            <w14:contourClr>
              <w14:schemeClr w14:val="bg1">
                <w14:lumMod w14:val="65000"/>
              </w14:schemeClr>
            </w14:contourClr>
          </w14:props3d>
        </w:rPr>
        <w:t>DOPO</w:t>
      </w:r>
    </w:p>
    <w:p w:rsidR="009E0F94" w:rsidRPr="009E0F94" w:rsidRDefault="009E0F94" w:rsidP="009E0F94">
      <w:pPr>
        <w:jc w:val="both"/>
        <w:rPr>
          <w:outline/>
          <w:color w:val="000000"/>
          <w14:textOutline w14:w="9525" w14:cap="flat" w14:cmpd="sng" w14:algn="ctr">
            <w14:solidFill>
              <w14:srgbClr w14:val="000000"/>
            </w14:solidFill>
            <w14:prstDash w14:val="solid"/>
            <w14:round/>
          </w14:textOutline>
          <w14:textFill>
            <w14:noFill/>
          </w14:textFill>
          <w14:props3d w14:extrusionH="57150" w14:contourW="0" w14:prstMaterial="matte">
            <w14:bevelT w14:w="63500" w14:h="12700" w14:prst="angle"/>
            <w14:contourClr>
              <w14:schemeClr w14:val="bg1">
                <w14:lumMod w14:val="65000"/>
              </w14:schemeClr>
            </w14:contourClr>
          </w14:props3d>
        </w:rPr>
      </w:pPr>
    </w:p>
    <w:p w:rsidR="009E0F94" w:rsidRPr="009E0F94" w:rsidRDefault="009E0F94" w:rsidP="009E0F94">
      <w:pPr>
        <w:jc w:val="both"/>
        <w:rPr>
          <w:outline/>
          <w:color w:val="000000"/>
          <w14:textOutline w14:w="9525" w14:cap="flat" w14:cmpd="sng" w14:algn="ctr">
            <w14:solidFill>
              <w14:srgbClr w14:val="000000"/>
            </w14:solidFill>
            <w14:prstDash w14:val="solid"/>
            <w14:round/>
          </w14:textOutline>
          <w14:textFill>
            <w14:noFill/>
          </w14:textFill>
          <w14:props3d w14:extrusionH="57150" w14:contourW="0" w14:prstMaterial="matte">
            <w14:bevelT w14:w="63500" w14:h="12700" w14:prst="angle"/>
            <w14:contourClr>
              <w14:schemeClr w14:val="bg1">
                <w14:lumMod w14:val="65000"/>
              </w14:schemeClr>
            </w14:contourClr>
          </w14:props3d>
        </w:rPr>
      </w:pPr>
      <w:r w:rsidRPr="009E0F94">
        <w:rPr>
          <w:outline/>
          <w:color w:val="000000"/>
          <w14:textOutline w14:w="9525" w14:cap="flat" w14:cmpd="sng" w14:algn="ctr">
            <w14:solidFill>
              <w14:srgbClr w14:val="000000"/>
            </w14:solidFill>
            <w14:prstDash w14:val="solid"/>
            <w14:round/>
          </w14:textOutline>
          <w14:textFill>
            <w14:noFill/>
          </w14:textFill>
          <w14:props3d w14:extrusionH="57150" w14:contourW="0" w14:prstMaterial="matte">
            <w14:bevelT w14:w="63500" w14:h="12700" w14:prst="angle"/>
            <w14:contourClr>
              <w14:schemeClr w14:val="bg1">
                <w14:lumMod w14:val="65000"/>
              </w14:schemeClr>
            </w14:contourClr>
          </w14:props3d>
        </w:rPr>
        <w:t>Modifica dell’art. 231 bis a seguito dell’art. 32 comma 6-quater del Decreto Agosto:</w:t>
      </w:r>
    </w:p>
    <w:p w:rsidR="009E0F94" w:rsidRPr="009E0F94" w:rsidRDefault="009E0F94" w:rsidP="009E0F94">
      <w:pPr>
        <w:jc w:val="both"/>
        <w:rPr>
          <w:outline/>
          <w:color w:val="000000"/>
          <w14:textOutline w14:w="9525" w14:cap="flat" w14:cmpd="sng" w14:algn="ctr">
            <w14:solidFill>
              <w14:srgbClr w14:val="000000"/>
            </w14:solidFill>
            <w14:prstDash w14:val="solid"/>
            <w14:round/>
          </w14:textOutline>
          <w14:textFill>
            <w14:noFill/>
          </w14:textFill>
          <w14:props3d w14:extrusionH="57150" w14:contourW="0" w14:prstMaterial="matte">
            <w14:bevelT w14:w="63500" w14:h="12700" w14:prst="angle"/>
            <w14:contourClr>
              <w14:schemeClr w14:val="bg1">
                <w14:lumMod w14:val="65000"/>
              </w14:schemeClr>
            </w14:contourClr>
          </w14:props3d>
        </w:rPr>
      </w:pPr>
      <w:r w:rsidRPr="009E0F94">
        <w:rPr>
          <w:outline/>
          <w:color w:val="000000"/>
          <w14:textOutline w14:w="9525" w14:cap="flat" w14:cmpd="sng" w14:algn="ctr">
            <w14:solidFill>
              <w14:srgbClr w14:val="000000"/>
            </w14:solidFill>
            <w14:prstDash w14:val="solid"/>
            <w14:round/>
          </w14:textOutline>
          <w14:textFill>
            <w14:noFill/>
          </w14:textFill>
          <w14:props3d w14:extrusionH="57150" w14:contourW="0" w14:prstMaterial="matte">
            <w14:bevelT w14:w="63500" w14:h="12700" w14:prst="angle"/>
            <w14:contourClr>
              <w14:schemeClr w14:val="bg1">
                <w14:lumMod w14:val="65000"/>
              </w14:schemeClr>
            </w14:contourClr>
          </w14:props3d>
        </w:rPr>
        <w:t>1. Al fine di consentire l’avvio e lo svolgimento dell’anno scolastico 2020/2021 nel rispetto delle misure di contenimento dell’emergenza epidemiologica da COVID-19, con ordinanza del Ministro dell’istruzione, di concerto con il Ministro dell’economia e delle finanze, sono adottate, anche in deroga alle disposizioni vigenti, misure volte ad autorizzare i dirigenti degli uffici scolastici regionali, nei limiti d</w:t>
      </w:r>
      <w:r>
        <w:rPr>
          <w:outline/>
          <w:color w:val="000000"/>
          <w14:textOutline w14:w="9525" w14:cap="flat" w14:cmpd="sng" w14:algn="ctr">
            <w14:solidFill>
              <w14:srgbClr w14:val="000000"/>
            </w14:solidFill>
            <w14:prstDash w14:val="solid"/>
            <w14:round/>
          </w14:textOutline>
          <w14:textFill>
            <w14:noFill/>
          </w14:textFill>
          <w14:props3d w14:extrusionH="57150" w14:contourW="0" w14:prstMaterial="matte">
            <w14:bevelT w14:w="63500" w14:h="12700" w14:prst="angle"/>
            <w14:contourClr>
              <w14:schemeClr w14:val="bg1">
                <w14:lumMod w14:val="65000"/>
              </w14:schemeClr>
            </w14:contourClr>
          </w14:props3d>
        </w:rPr>
        <w:t>elle risorse di cui al comma 2,</w:t>
      </w:r>
    </w:p>
    <w:p w:rsidR="009E0F94" w:rsidRPr="009E0F94" w:rsidRDefault="009E0F94" w:rsidP="009E0F94">
      <w:pPr>
        <w:jc w:val="both"/>
        <w:rPr>
          <w:outline/>
          <w:color w:val="000000"/>
          <w14:textOutline w14:w="9525" w14:cap="flat" w14:cmpd="sng" w14:algn="ctr">
            <w14:solidFill>
              <w14:srgbClr w14:val="000000"/>
            </w14:solidFill>
            <w14:prstDash w14:val="solid"/>
            <w14:round/>
          </w14:textOutline>
          <w14:textFill>
            <w14:noFill/>
          </w14:textFill>
          <w14:props3d w14:extrusionH="57150" w14:contourW="0" w14:prstMaterial="matte">
            <w14:bevelT w14:w="63500" w14:h="12700" w14:prst="angle"/>
            <w14:contourClr>
              <w14:schemeClr w14:val="bg1">
                <w14:lumMod w14:val="65000"/>
              </w14:schemeClr>
            </w14:contourClr>
          </w14:props3d>
        </w:rPr>
      </w:pPr>
      <w:r>
        <w:rPr>
          <w:outline/>
          <w:color w:val="000000"/>
          <w14:textOutline w14:w="9525" w14:cap="flat" w14:cmpd="sng" w14:algn="ctr">
            <w14:solidFill>
              <w14:srgbClr w14:val="000000"/>
            </w14:solidFill>
            <w14:prstDash w14:val="solid"/>
            <w14:round/>
          </w14:textOutline>
          <w14:textFill>
            <w14:noFill/>
          </w14:textFill>
          <w14:props3d w14:extrusionH="57150" w14:contourW="0" w14:prstMaterial="matte">
            <w14:bevelT w14:w="63500" w14:h="12700" w14:prst="angle"/>
            <w14:contourClr>
              <w14:schemeClr w14:val="bg1">
                <w14:lumMod w14:val="65000"/>
              </w14:schemeClr>
            </w14:contourClr>
          </w14:props3d>
        </w:rPr>
        <w:t>[…]</w:t>
      </w:r>
    </w:p>
    <w:p w:rsidR="009E0F94" w:rsidRPr="009E0F94" w:rsidRDefault="009E0F94" w:rsidP="009E0F94">
      <w:pPr>
        <w:jc w:val="both"/>
        <w:rPr>
          <w:outline/>
          <w:color w:val="000000"/>
          <w14:textOutline w14:w="9525" w14:cap="flat" w14:cmpd="sng" w14:algn="ctr">
            <w14:solidFill>
              <w14:srgbClr w14:val="000000"/>
            </w14:solidFill>
            <w14:prstDash w14:val="solid"/>
            <w14:round/>
          </w14:textOutline>
          <w14:textFill>
            <w14:noFill/>
          </w14:textFill>
          <w14:props3d w14:extrusionH="57150" w14:contourW="0" w14:prstMaterial="matte">
            <w14:bevelT w14:w="63500" w14:h="12700" w14:prst="angle"/>
            <w14:contourClr>
              <w14:schemeClr w14:val="bg1">
                <w14:lumMod w14:val="65000"/>
              </w14:schemeClr>
            </w14:contourClr>
          </w14:props3d>
        </w:rPr>
      </w:pPr>
      <w:r w:rsidRPr="009E0F94">
        <w:rPr>
          <w:outline/>
          <w:color w:val="000000"/>
          <w14:textOutline w14:w="9525" w14:cap="flat" w14:cmpd="sng" w14:algn="ctr">
            <w14:solidFill>
              <w14:srgbClr w14:val="000000"/>
            </w14:solidFill>
            <w14:prstDash w14:val="solid"/>
            <w14:round/>
          </w14:textOutline>
          <w14:textFill>
            <w14:noFill/>
          </w14:textFill>
          <w14:props3d w14:extrusionH="57150" w14:contourW="0" w14:prstMaterial="matte">
            <w14:bevelT w14:w="63500" w14:h="12700" w14:prst="angle"/>
            <w14:contourClr>
              <w14:schemeClr w14:val="bg1">
                <w14:lumMod w14:val="65000"/>
              </w14:schemeClr>
            </w14:contourClr>
          </w14:props3d>
        </w:rPr>
        <w:t>b) attivare ulteriori incarichi temporanei di personale docente e amministrativo, tecnico e ausiliario (ATA) a tempo determinato dalla data di inizio delle lezioni o dalla presa di servizio fino al termine delle lezioni, non disponibili per le assegnazioni e le utilizzazioni di durata temporanea. In caso di sospensione delle attività didattiche in presenza a seguito dell’emergenza epidemiologica, il personale di cui al periodo precedente assicura le prestazioni con le modalità del lavoro agile.</w:t>
      </w:r>
    </w:p>
    <w:p w:rsidR="009E0F94" w:rsidRPr="009E0F94" w:rsidRDefault="009E0F94" w:rsidP="009E0F94">
      <w:pPr>
        <w:jc w:val="both"/>
        <w:rPr>
          <w:outline/>
          <w:color w:val="000000"/>
          <w14:textOutline w14:w="9525" w14:cap="flat" w14:cmpd="sng" w14:algn="ctr">
            <w14:solidFill>
              <w14:srgbClr w14:val="000000"/>
            </w14:solidFill>
            <w14:prstDash w14:val="solid"/>
            <w14:round/>
          </w14:textOutline>
          <w14:textFill>
            <w14:noFill/>
          </w14:textFill>
          <w14:props3d w14:extrusionH="57150" w14:contourW="0" w14:prstMaterial="matte">
            <w14:bevelT w14:w="63500" w14:h="12700" w14:prst="angle"/>
            <w14:contourClr>
              <w14:schemeClr w14:val="bg1">
                <w14:lumMod w14:val="65000"/>
              </w14:schemeClr>
            </w14:contourClr>
          </w14:props3d>
        </w:rPr>
      </w:pPr>
      <w:r w:rsidRPr="009E0F94">
        <w:rPr>
          <w:outline/>
          <w:color w:val="000000"/>
          <w14:textOutline w14:w="9525" w14:cap="flat" w14:cmpd="sng" w14:algn="ctr">
            <w14:solidFill>
              <w14:srgbClr w14:val="000000"/>
            </w14:solidFill>
            <w14:prstDash w14:val="solid"/>
            <w14:round/>
          </w14:textOutline>
          <w14:textFill>
            <w14:noFill/>
          </w14:textFill>
          <w14:props3d w14:extrusionH="57150" w14:contourW="0" w14:prstMaterial="matte">
            <w14:bevelT w14:w="63500" w14:h="12700" w14:prst="angle"/>
            <w14:contourClr>
              <w14:schemeClr w14:val="bg1">
                <w14:lumMod w14:val="65000"/>
              </w14:schemeClr>
            </w14:contourClr>
          </w14:props3d>
        </w:rPr>
        <w:t>È del tutto evidente come la parte modificata non riporti più la possibilità di una risoluzione dei contratti, completamente espunta dal testo, per cui, in tutti i casi in cui la scuola non possa garantire le attività didattiche in presenza non è più prevista la risoluzione di diritto dei contratti. E ciò naturalmente vale per l’intero personale, sia docente che ATA.</w:t>
      </w:r>
    </w:p>
    <w:p w:rsidR="009E0F94" w:rsidRPr="009E0F94" w:rsidRDefault="009E0F94" w:rsidP="009E0F94">
      <w:pPr>
        <w:jc w:val="both"/>
        <w:rPr>
          <w:outline/>
          <w:color w:val="000000"/>
          <w14:textOutline w14:w="9525" w14:cap="flat" w14:cmpd="sng" w14:algn="ctr">
            <w14:solidFill>
              <w14:srgbClr w14:val="000000"/>
            </w14:solidFill>
            <w14:prstDash w14:val="solid"/>
            <w14:round/>
          </w14:textOutline>
          <w14:textFill>
            <w14:noFill/>
          </w14:textFill>
          <w14:props3d w14:extrusionH="57150" w14:contourW="0" w14:prstMaterial="matte">
            <w14:bevelT w14:w="63500" w14:h="12700" w14:prst="angle"/>
            <w14:contourClr>
              <w14:schemeClr w14:val="bg1">
                <w14:lumMod w14:val="65000"/>
              </w14:schemeClr>
            </w14:contourClr>
          </w14:props3d>
        </w:rPr>
      </w:pPr>
      <w:r w:rsidRPr="009E0F94">
        <w:rPr>
          <w:outline/>
          <w:color w:val="000000"/>
          <w14:textOutline w14:w="9525" w14:cap="flat" w14:cmpd="sng" w14:algn="ctr">
            <w14:solidFill>
              <w14:srgbClr w14:val="000000"/>
            </w14:solidFill>
            <w14:prstDash w14:val="solid"/>
            <w14:round/>
          </w14:textOutline>
          <w14:textFill>
            <w14:noFill/>
          </w14:textFill>
          <w14:props3d w14:extrusionH="57150" w14:contourW="0" w14:prstMaterial="matte">
            <w14:bevelT w14:w="63500" w14:h="12700" w14:prst="angle"/>
            <w14:contourClr>
              <w14:schemeClr w14:val="bg1">
                <w14:lumMod w14:val="65000"/>
              </w14:schemeClr>
            </w14:contourClr>
          </w14:props3d>
        </w:rPr>
        <w:t>La UIL Scuola si vuole augurare che sia una mera dimenticanza, viceversa si aprirà un problema non solo giuridico ma politico.</w:t>
      </w:r>
    </w:p>
    <w:p w:rsidR="009E0F94" w:rsidRPr="009E0F94" w:rsidRDefault="009E0F94" w:rsidP="009E0F94">
      <w:pPr>
        <w:jc w:val="both"/>
        <w:rPr>
          <w:outline/>
          <w:color w:val="000000"/>
          <w14:textOutline w14:w="9525" w14:cap="flat" w14:cmpd="sng" w14:algn="ctr">
            <w14:solidFill>
              <w14:srgbClr w14:val="000000"/>
            </w14:solidFill>
            <w14:prstDash w14:val="solid"/>
            <w14:round/>
          </w14:textOutline>
          <w14:textFill>
            <w14:noFill/>
          </w14:textFill>
          <w14:props3d w14:extrusionH="57150" w14:contourW="0" w14:prstMaterial="matte">
            <w14:bevelT w14:w="63500" w14:h="12700" w14:prst="angle"/>
            <w14:contourClr>
              <w14:schemeClr w14:val="bg1">
                <w14:lumMod w14:val="65000"/>
              </w14:schemeClr>
            </w14:contourClr>
          </w14:props3d>
        </w:rPr>
      </w:pPr>
      <w:r w:rsidRPr="009E0F94">
        <w:rPr>
          <w:outline/>
          <w:color w:val="000000"/>
          <w14:textOutline w14:w="9525" w14:cap="flat" w14:cmpd="sng" w14:algn="ctr">
            <w14:solidFill>
              <w14:srgbClr w14:val="000000"/>
            </w14:solidFill>
            <w14:prstDash w14:val="solid"/>
            <w14:round/>
          </w14:textOutline>
          <w14:textFill>
            <w14:noFill/>
          </w14:textFill>
          <w14:props3d w14:extrusionH="57150" w14:contourW="0" w14:prstMaterial="matte">
            <w14:bevelT w14:w="63500" w14:h="12700" w14:prst="angle"/>
            <w14:contourClr>
              <w14:schemeClr w14:val="bg1">
                <w14:lumMod w14:val="65000"/>
              </w14:schemeClr>
            </w14:contourClr>
          </w14:props3d>
        </w:rPr>
        <w:t>La comunità educante non va divisa.</w:t>
      </w:r>
    </w:p>
    <w:p w:rsidR="009E0F94" w:rsidRPr="009E0F94" w:rsidRDefault="009E0F94" w:rsidP="009E0F94">
      <w:pPr>
        <w:jc w:val="both"/>
        <w:rPr>
          <w:outline/>
          <w:color w:val="000000"/>
          <w14:textOutline w14:w="9525" w14:cap="flat" w14:cmpd="sng" w14:algn="ctr">
            <w14:solidFill>
              <w14:srgbClr w14:val="000000"/>
            </w14:solidFill>
            <w14:prstDash w14:val="solid"/>
            <w14:round/>
          </w14:textOutline>
          <w14:textFill>
            <w14:noFill/>
          </w14:textFill>
          <w14:props3d w14:extrusionH="57150" w14:contourW="0" w14:prstMaterial="matte">
            <w14:bevelT w14:w="63500" w14:h="12700" w14:prst="angle"/>
            <w14:contourClr>
              <w14:schemeClr w14:val="bg1">
                <w14:lumMod w14:val="65000"/>
              </w14:schemeClr>
            </w14:contourClr>
          </w14:props3d>
        </w:rPr>
      </w:pPr>
      <w:r w:rsidRPr="009E0F94">
        <w:rPr>
          <w:outline/>
          <w:color w:val="000000"/>
          <w14:textOutline w14:w="9525" w14:cap="flat" w14:cmpd="sng" w14:algn="ctr">
            <w14:solidFill>
              <w14:srgbClr w14:val="000000"/>
            </w14:solidFill>
            <w14:prstDash w14:val="solid"/>
            <w14:round/>
          </w14:textOutline>
          <w14:textFill>
            <w14:noFill/>
          </w14:textFill>
          <w14:props3d w14:extrusionH="57150" w14:contourW="0" w14:prstMaterial="matte">
            <w14:bevelT w14:w="63500" w14:h="12700" w14:prst="angle"/>
            <w14:contourClr>
              <w14:schemeClr w14:val="bg1">
                <w14:lumMod w14:val="65000"/>
              </w14:schemeClr>
            </w14:contourClr>
          </w14:props3d>
        </w:rPr>
        <w:t>Se qualcuno pensa che le persone prima si usano e poi si gettano, ha capito male!</w:t>
      </w:r>
    </w:p>
    <w:p w:rsidR="009E0F94" w:rsidRDefault="009E0F94" w:rsidP="00BB2BAB">
      <w:pPr>
        <w:jc w:val="center"/>
        <w:rPr>
          <w:b/>
          <w:outline/>
          <w:color w:val="A5A5A5" w:themeColor="accent3"/>
          <w:sz w:val="56"/>
          <w14:textOutline w14:w="9525" w14:cap="flat" w14:cmpd="sng" w14:algn="ctr">
            <w14:solidFill>
              <w14:srgbClr w14:val="000000"/>
            </w14:solidFill>
            <w14:prstDash w14:val="solid"/>
            <w14:round/>
          </w14:textOutline>
          <w14:props3d w14:extrusionH="57150" w14:contourW="0" w14:prstMaterial="matte">
            <w14:bevelT w14:w="63500" w14:h="12700" w14:prst="angle"/>
            <w14:contourClr>
              <w14:schemeClr w14:val="bg1">
                <w14:lumMod w14:val="65000"/>
              </w14:schemeClr>
            </w14:contourClr>
          </w14:props3d>
        </w:rPr>
      </w:pPr>
    </w:p>
    <w:p w:rsidR="00240B5F" w:rsidRDefault="00240B5F" w:rsidP="005B299C">
      <w:pPr>
        <w:pStyle w:val="NormaleWeb"/>
        <w:shd w:val="clear" w:color="auto" w:fill="FFFFFF"/>
        <w:spacing w:before="0" w:beforeAutospacing="0" w:after="450" w:afterAutospacing="0"/>
        <w:rPr>
          <w:rFonts w:ascii="Arial" w:hAnsi="Arial" w:cs="Arial"/>
          <w:color w:val="555555"/>
          <w:sz w:val="21"/>
          <w:szCs w:val="21"/>
        </w:rPr>
      </w:pPr>
      <w:r>
        <w:rPr>
          <w:rFonts w:ascii="Arial" w:hAnsi="Arial" w:cs="Arial"/>
          <w:color w:val="555555"/>
          <w:sz w:val="21"/>
          <w:szCs w:val="21"/>
        </w:rPr>
        <w:t>Entra anche tu a far parte de</w:t>
      </w:r>
      <w:r w:rsidR="00171B2F">
        <w:rPr>
          <w:rFonts w:ascii="Arial" w:hAnsi="Arial" w:cs="Arial"/>
          <w:color w:val="555555"/>
          <w:sz w:val="21"/>
          <w:szCs w:val="21"/>
        </w:rPr>
        <w:t xml:space="preserve">lla nostra struttura </w:t>
      </w:r>
      <w:proofErr w:type="spellStart"/>
      <w:r w:rsidR="00171B2F">
        <w:rPr>
          <w:rFonts w:ascii="Arial" w:hAnsi="Arial" w:cs="Arial"/>
          <w:color w:val="555555"/>
          <w:sz w:val="21"/>
          <w:szCs w:val="21"/>
        </w:rPr>
        <w:t>sindacale.</w:t>
      </w:r>
      <w:r>
        <w:rPr>
          <w:rFonts w:ascii="Arial" w:hAnsi="Arial" w:cs="Arial"/>
          <w:color w:val="555555"/>
          <w:sz w:val="21"/>
          <w:szCs w:val="21"/>
        </w:rPr>
        <w:t>chiama</w:t>
      </w:r>
      <w:proofErr w:type="spellEnd"/>
      <w:r>
        <w:rPr>
          <w:rFonts w:ascii="Arial" w:hAnsi="Arial" w:cs="Arial"/>
          <w:color w:val="555555"/>
          <w:sz w:val="21"/>
          <w:szCs w:val="21"/>
        </w:rPr>
        <w:t xml:space="preserve"> il </w:t>
      </w:r>
      <w:r w:rsidR="00834FCE">
        <w:rPr>
          <w:rFonts w:ascii="Arial" w:hAnsi="Arial" w:cs="Arial"/>
          <w:color w:val="555555"/>
          <w:sz w:val="21"/>
          <w:szCs w:val="21"/>
        </w:rPr>
        <w:t xml:space="preserve">n. </w:t>
      </w:r>
      <w:r w:rsidRPr="004C2371">
        <w:rPr>
          <w:rFonts w:ascii="Arial" w:hAnsi="Arial" w:cs="Arial"/>
          <w:b/>
          <w:color w:val="555555"/>
          <w:sz w:val="21"/>
          <w:szCs w:val="21"/>
        </w:rPr>
        <w:t>3392366924</w:t>
      </w:r>
      <w:r w:rsidR="004F71E8">
        <w:rPr>
          <w:rFonts w:ascii="Arial" w:hAnsi="Arial" w:cs="Arial"/>
          <w:b/>
          <w:color w:val="555555"/>
          <w:sz w:val="21"/>
          <w:szCs w:val="21"/>
        </w:rPr>
        <w:t xml:space="preserve"> sede UIL </w:t>
      </w:r>
      <w:proofErr w:type="gramStart"/>
      <w:r w:rsidR="004F71E8">
        <w:rPr>
          <w:rFonts w:ascii="Arial" w:hAnsi="Arial" w:cs="Arial"/>
          <w:b/>
          <w:color w:val="555555"/>
          <w:sz w:val="21"/>
          <w:szCs w:val="21"/>
        </w:rPr>
        <w:t>SCUOLA  di</w:t>
      </w:r>
      <w:proofErr w:type="gramEnd"/>
      <w:r w:rsidR="004F71E8">
        <w:rPr>
          <w:rFonts w:ascii="Arial" w:hAnsi="Arial" w:cs="Arial"/>
          <w:b/>
          <w:color w:val="555555"/>
          <w:sz w:val="21"/>
          <w:szCs w:val="21"/>
        </w:rPr>
        <w:t xml:space="preserve"> Ponte San Pietro</w:t>
      </w:r>
    </w:p>
    <w:p w:rsidR="009B65E2" w:rsidRDefault="009B65E2" w:rsidP="00171B2F"/>
    <w:sectPr w:rsidR="009B65E2">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EA8" w:rsidRDefault="00196EA8" w:rsidP="00AD50B0">
      <w:pPr>
        <w:spacing w:after="0" w:line="240" w:lineRule="auto"/>
      </w:pPr>
      <w:r>
        <w:separator/>
      </w:r>
    </w:p>
  </w:endnote>
  <w:endnote w:type="continuationSeparator" w:id="0">
    <w:p w:rsidR="00196EA8" w:rsidRDefault="00196EA8" w:rsidP="00AD5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EA8" w:rsidRDefault="00196EA8" w:rsidP="00AD50B0">
      <w:pPr>
        <w:spacing w:after="0" w:line="240" w:lineRule="auto"/>
      </w:pPr>
      <w:r>
        <w:separator/>
      </w:r>
    </w:p>
  </w:footnote>
  <w:footnote w:type="continuationSeparator" w:id="0">
    <w:p w:rsidR="00196EA8" w:rsidRDefault="00196EA8" w:rsidP="00AD50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0B0" w:rsidRDefault="00AD50B0" w:rsidP="00AD50B0">
    <w:pPr>
      <w:pStyle w:val="Intestazione"/>
    </w:pPr>
    <w:r w:rsidRPr="00AD50B0">
      <w:rPr>
        <w:noProof/>
        <w:lang w:eastAsia="it-IT"/>
      </w:rPr>
      <w:drawing>
        <wp:inline distT="0" distB="0" distL="0" distR="0">
          <wp:extent cx="1758201" cy="568570"/>
          <wp:effectExtent l="0" t="0" r="0" b="3175"/>
          <wp:docPr id="1" name="Immagine 1" descr="C:\Users\adrifra\Desktop\uil scuol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rifra\Desktop\uil scuola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1447" cy="582555"/>
                  </a:xfrm>
                  <a:prstGeom prst="rect">
                    <a:avLst/>
                  </a:prstGeom>
                  <a:noFill/>
                  <a:ln>
                    <a:noFill/>
                  </a:ln>
                </pic:spPr>
              </pic:pic>
            </a:graphicData>
          </a:graphic>
        </wp:inline>
      </w:drawing>
    </w:r>
    <w:r>
      <w:t xml:space="preserve">   </w:t>
    </w:r>
    <w:r w:rsidRPr="00AD50B0">
      <w:rPr>
        <w:noProof/>
        <w:lang w:eastAsia="it-IT"/>
      </w:rPr>
      <w:drawing>
        <wp:inline distT="0" distB="0" distL="0" distR="0" wp14:anchorId="3DA19536" wp14:editId="7AE5FB4D">
          <wp:extent cx="1758201" cy="568570"/>
          <wp:effectExtent l="0" t="0" r="0" b="3175"/>
          <wp:docPr id="2" name="Immagine 2" descr="C:\Users\adrifra\Desktop\uil scuol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rifra\Desktop\uil scuola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1447" cy="582555"/>
                  </a:xfrm>
                  <a:prstGeom prst="rect">
                    <a:avLst/>
                  </a:prstGeom>
                  <a:noFill/>
                  <a:ln>
                    <a:noFill/>
                  </a:ln>
                </pic:spPr>
              </pic:pic>
            </a:graphicData>
          </a:graphic>
        </wp:inline>
      </w:drawing>
    </w:r>
    <w:r>
      <w:t xml:space="preserve">   </w:t>
    </w:r>
    <w:r w:rsidRPr="00AD50B0">
      <w:rPr>
        <w:noProof/>
        <w:lang w:eastAsia="it-IT"/>
      </w:rPr>
      <w:drawing>
        <wp:inline distT="0" distB="0" distL="0" distR="0" wp14:anchorId="3DA19536" wp14:editId="7AE5FB4D">
          <wp:extent cx="1758201" cy="568570"/>
          <wp:effectExtent l="0" t="0" r="0" b="3175"/>
          <wp:docPr id="3" name="Immagine 3" descr="C:\Users\adrifra\Desktop\uil scuol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rifra\Desktop\uil scuola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1447" cy="582555"/>
                  </a:xfrm>
                  <a:prstGeom prst="rect">
                    <a:avLst/>
                  </a:prstGeom>
                  <a:noFill/>
                  <a:ln>
                    <a:noFill/>
                  </a:ln>
                </pic:spPr>
              </pic:pic>
            </a:graphicData>
          </a:graphic>
        </wp:inline>
      </w:drawing>
    </w:r>
  </w:p>
  <w:p w:rsidR="00AD50B0" w:rsidRPr="00D657A8" w:rsidRDefault="00AD50B0" w:rsidP="00D657A8">
    <w:pPr>
      <w:pStyle w:val="Intestazione"/>
      <w:jc w:val="center"/>
      <w:rPr>
        <w:sz w:val="24"/>
      </w:rPr>
    </w:pPr>
    <w:r w:rsidRPr="00D657A8">
      <w:rPr>
        <w:rFonts w:ascii="inherit" w:hAnsi="inherit" w:cs="Calibri"/>
        <w:color w:val="1F4E79"/>
        <w:sz w:val="18"/>
        <w:szCs w:val="16"/>
        <w:bdr w:val="none" w:sz="0" w:space="0" w:color="auto" w:frame="1"/>
      </w:rPr>
      <w:t>Via San Bernardino 72/e</w:t>
    </w:r>
    <w:r w:rsidRPr="00D657A8">
      <w:rPr>
        <w:rFonts w:ascii="Calibri" w:hAnsi="Calibri" w:cs="Calibri"/>
        <w:color w:val="201F1E"/>
        <w:sz w:val="18"/>
        <w:szCs w:val="16"/>
      </w:rPr>
      <w:t xml:space="preserve"> </w:t>
    </w:r>
    <w:r w:rsidRPr="00D657A8">
      <w:rPr>
        <w:rFonts w:ascii="inherit" w:hAnsi="inherit" w:cs="Calibri"/>
        <w:color w:val="1F4E79"/>
        <w:sz w:val="18"/>
        <w:szCs w:val="16"/>
        <w:bdr w:val="none" w:sz="0" w:space="0" w:color="auto" w:frame="1"/>
      </w:rPr>
      <w:t>24122 BERGAMO</w:t>
    </w:r>
    <w:r w:rsidRPr="00D657A8">
      <w:rPr>
        <w:rFonts w:ascii="Calibri" w:hAnsi="Calibri" w:cs="Calibri"/>
        <w:color w:val="201F1E"/>
        <w:sz w:val="18"/>
        <w:szCs w:val="16"/>
      </w:rPr>
      <w:t xml:space="preserve"> </w:t>
    </w:r>
    <w:r w:rsidRPr="00D657A8">
      <w:rPr>
        <w:rFonts w:ascii="inherit" w:hAnsi="inherit" w:cs="Calibri"/>
        <w:color w:val="1F4E79"/>
        <w:sz w:val="18"/>
        <w:szCs w:val="16"/>
        <w:bdr w:val="none" w:sz="0" w:space="0" w:color="auto" w:frame="1"/>
      </w:rPr>
      <w:t>Telefono: 035 221 211</w:t>
    </w:r>
    <w:r w:rsidR="00D657A8" w:rsidRPr="00D657A8">
      <w:t xml:space="preserve"> </w:t>
    </w:r>
    <w:r w:rsidR="00D657A8">
      <w:t>Cell. 3392366924</w:t>
    </w:r>
    <w:r w:rsidRPr="00D657A8">
      <w:rPr>
        <w:rFonts w:ascii="Calibri" w:hAnsi="Calibri" w:cs="Calibri"/>
        <w:color w:val="201F1E"/>
        <w:sz w:val="18"/>
        <w:szCs w:val="16"/>
      </w:rPr>
      <w:t xml:space="preserve"> </w:t>
    </w:r>
    <w:r w:rsidRPr="00D657A8">
      <w:rPr>
        <w:rFonts w:ascii="inherit" w:hAnsi="inherit" w:cs="Calibri"/>
        <w:color w:val="1F4E79"/>
        <w:sz w:val="18"/>
        <w:szCs w:val="16"/>
        <w:bdr w:val="none" w:sz="0" w:space="0" w:color="auto" w:frame="1"/>
      </w:rPr>
      <w:t>Mail: </w:t>
    </w:r>
    <w:hyperlink r:id="rId2" w:tgtFrame="_blank" w:history="1">
      <w:r w:rsidRPr="00D657A8">
        <w:rPr>
          <w:rStyle w:val="Collegamentoipertestuale"/>
          <w:rFonts w:ascii="inherit" w:hAnsi="inherit" w:cs="Calibri"/>
          <w:color w:val="1F4E79"/>
          <w:sz w:val="18"/>
          <w:szCs w:val="16"/>
          <w:bdr w:val="none" w:sz="0" w:space="0" w:color="auto" w:frame="1"/>
        </w:rPr>
        <w:t>bergamo@uilscuola.it</w:t>
      </w:r>
    </w:hyperlink>
    <w:r w:rsidRPr="00D657A8">
      <w:rPr>
        <w:rFonts w:ascii="Calibri" w:hAnsi="Calibri" w:cs="Calibri"/>
        <w:color w:val="201F1E"/>
        <w:sz w:val="18"/>
        <w:szCs w:val="16"/>
      </w:rPr>
      <w:t xml:space="preserve"> </w:t>
    </w:r>
    <w:r w:rsidRPr="00D657A8">
      <w:rPr>
        <w:rFonts w:ascii="inherit" w:hAnsi="inherit" w:cs="Calibri"/>
        <w:color w:val="1F4E79"/>
        <w:sz w:val="18"/>
        <w:szCs w:val="16"/>
        <w:bdr w:val="none" w:sz="0" w:space="0" w:color="auto" w:frame="1"/>
      </w:rPr>
      <w:t>Sito Web: </w:t>
    </w:r>
    <w:hyperlink r:id="rId3" w:tgtFrame="_blank" w:history="1">
      <w:r w:rsidRPr="00D657A8">
        <w:rPr>
          <w:rStyle w:val="Collegamentoipertestuale"/>
          <w:rFonts w:ascii="inherit" w:hAnsi="inherit" w:cs="Calibri"/>
          <w:color w:val="033160"/>
          <w:sz w:val="18"/>
          <w:szCs w:val="16"/>
          <w:bdr w:val="none" w:sz="0" w:space="0" w:color="auto" w:frame="1"/>
        </w:rPr>
        <w:t>http://www.uilscuolabergamo.it/</w:t>
      </w:r>
    </w:hyperlink>
    <w:r w:rsidRPr="00D657A8">
      <w:rPr>
        <w:rFonts w:ascii="inherit" w:hAnsi="inherit" w:cs="Calibri"/>
        <w:color w:val="1F4E79"/>
        <w:sz w:val="18"/>
        <w:szCs w:val="16"/>
        <w:bdr w:val="none" w:sz="0" w:space="0" w:color="auto" w:frame="1"/>
      </w:rPr>
      <w:t xml:space="preserve"> </w:t>
    </w:r>
    <w:proofErr w:type="spellStart"/>
    <w:r w:rsidRPr="00D657A8">
      <w:rPr>
        <w:rFonts w:ascii="inherit" w:hAnsi="inherit" w:cs="Calibri"/>
        <w:color w:val="1F4E79"/>
        <w:sz w:val="18"/>
        <w:szCs w:val="16"/>
        <w:bdr w:val="none" w:sz="0" w:space="0" w:color="auto" w:frame="1"/>
      </w:rPr>
      <w:t>facebook</w:t>
    </w:r>
    <w:proofErr w:type="spellEnd"/>
    <w:r w:rsidRPr="00D657A8">
      <w:rPr>
        <w:rFonts w:ascii="inherit" w:hAnsi="inherit" w:cs="Calibri"/>
        <w:color w:val="1F4E79"/>
        <w:sz w:val="18"/>
        <w:szCs w:val="16"/>
        <w:bdr w:val="none" w:sz="0" w:space="0" w:color="auto" w:frame="1"/>
      </w:rPr>
      <w:t xml:space="preserve">: UIL SCUOLA BERGAMO RUA    </w:t>
    </w:r>
    <w:proofErr w:type="spellStart"/>
    <w:r w:rsidRPr="00D657A8">
      <w:rPr>
        <w:rFonts w:ascii="inherit" w:hAnsi="inherit" w:cs="Calibri"/>
        <w:color w:val="1F4E79"/>
        <w:sz w:val="18"/>
        <w:szCs w:val="16"/>
        <w:bdr w:val="none" w:sz="0" w:space="0" w:color="auto" w:frame="1"/>
      </w:rPr>
      <w:t>facebook</w:t>
    </w:r>
    <w:proofErr w:type="spellEnd"/>
    <w:r w:rsidRPr="00D657A8">
      <w:rPr>
        <w:rFonts w:ascii="inherit" w:hAnsi="inherit" w:cs="Calibri"/>
        <w:color w:val="1F4E79"/>
        <w:sz w:val="18"/>
        <w:szCs w:val="16"/>
        <w:bdr w:val="none" w:sz="0" w:space="0" w:color="auto" w:frame="1"/>
      </w:rPr>
      <w:t xml:space="preserve">: UIL SCUOLA BERGAMO RUA    </w:t>
    </w:r>
    <w:proofErr w:type="spellStart"/>
    <w:r w:rsidRPr="00D657A8">
      <w:rPr>
        <w:rFonts w:ascii="inherit" w:hAnsi="inherit" w:cs="Calibri"/>
        <w:color w:val="1F4E79"/>
        <w:szCs w:val="16"/>
        <w:bdr w:val="none" w:sz="0" w:space="0" w:color="auto" w:frame="1"/>
      </w:rPr>
      <w:t>facebook</w:t>
    </w:r>
    <w:proofErr w:type="spellEnd"/>
    <w:r w:rsidRPr="00D657A8">
      <w:rPr>
        <w:rFonts w:ascii="inherit" w:hAnsi="inherit" w:cs="Calibri"/>
        <w:color w:val="1F4E79"/>
        <w:szCs w:val="16"/>
        <w:bdr w:val="none" w:sz="0" w:space="0" w:color="auto" w:frame="1"/>
      </w:rPr>
      <w:t xml:space="preserve">: </w:t>
    </w:r>
    <w:r w:rsidRPr="00D657A8">
      <w:rPr>
        <w:rFonts w:ascii="inherit" w:hAnsi="inherit" w:cs="Calibri"/>
        <w:color w:val="1F4E79"/>
        <w:sz w:val="18"/>
        <w:szCs w:val="16"/>
        <w:bdr w:val="none" w:sz="0" w:space="0" w:color="auto" w:frame="1"/>
      </w:rPr>
      <w:t>UIL SCUOLA BERGAMO RUA</w:t>
    </w:r>
  </w:p>
  <w:p w:rsidR="00D657A8" w:rsidRDefault="00D657A8">
    <w:pPr>
      <w:pStyle w:val="Intestazione"/>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9B0"/>
    <w:rsid w:val="00035FB1"/>
    <w:rsid w:val="0008281D"/>
    <w:rsid w:val="000B1E60"/>
    <w:rsid w:val="0011222C"/>
    <w:rsid w:val="00171B2F"/>
    <w:rsid w:val="00183FFC"/>
    <w:rsid w:val="00196EA8"/>
    <w:rsid w:val="001F6587"/>
    <w:rsid w:val="00240B5F"/>
    <w:rsid w:val="0027289D"/>
    <w:rsid w:val="0032607D"/>
    <w:rsid w:val="003377F9"/>
    <w:rsid w:val="00347C14"/>
    <w:rsid w:val="0039218C"/>
    <w:rsid w:val="004C2371"/>
    <w:rsid w:val="004C4DBD"/>
    <w:rsid w:val="004F71E8"/>
    <w:rsid w:val="005B299C"/>
    <w:rsid w:val="006848E6"/>
    <w:rsid w:val="00691449"/>
    <w:rsid w:val="006A5007"/>
    <w:rsid w:val="00750BF7"/>
    <w:rsid w:val="008260E6"/>
    <w:rsid w:val="00834FCE"/>
    <w:rsid w:val="00885DA2"/>
    <w:rsid w:val="009A2322"/>
    <w:rsid w:val="009A79E9"/>
    <w:rsid w:val="009B65E2"/>
    <w:rsid w:val="009E040D"/>
    <w:rsid w:val="009E0F94"/>
    <w:rsid w:val="00A412A4"/>
    <w:rsid w:val="00AA2904"/>
    <w:rsid w:val="00AD50B0"/>
    <w:rsid w:val="00B86230"/>
    <w:rsid w:val="00B93913"/>
    <w:rsid w:val="00BB2BAB"/>
    <w:rsid w:val="00BC79B0"/>
    <w:rsid w:val="00BD2436"/>
    <w:rsid w:val="00BD4278"/>
    <w:rsid w:val="00CB625B"/>
    <w:rsid w:val="00D1548B"/>
    <w:rsid w:val="00D53C56"/>
    <w:rsid w:val="00D657A8"/>
    <w:rsid w:val="00D72B23"/>
    <w:rsid w:val="00D8397B"/>
    <w:rsid w:val="00ED1C6A"/>
    <w:rsid w:val="00EF27CC"/>
    <w:rsid w:val="00F404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A3FB52-BB66-4F8D-A11C-A3FD70F39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D50B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D50B0"/>
  </w:style>
  <w:style w:type="paragraph" w:styleId="Pidipagina">
    <w:name w:val="footer"/>
    <w:basedOn w:val="Normale"/>
    <w:link w:val="PidipaginaCarattere"/>
    <w:uiPriority w:val="99"/>
    <w:unhideWhenUsed/>
    <w:rsid w:val="00AD50B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D50B0"/>
  </w:style>
  <w:style w:type="paragraph" w:customStyle="1" w:styleId="xmsonormal">
    <w:name w:val="x_msonormal"/>
    <w:basedOn w:val="Normale"/>
    <w:rsid w:val="00AD50B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AD50B0"/>
    <w:rPr>
      <w:color w:val="0000FF"/>
      <w:u w:val="single"/>
    </w:rPr>
  </w:style>
  <w:style w:type="paragraph" w:styleId="Testofumetto">
    <w:name w:val="Balloon Text"/>
    <w:basedOn w:val="Normale"/>
    <w:link w:val="TestofumettoCarattere"/>
    <w:uiPriority w:val="99"/>
    <w:semiHidden/>
    <w:unhideWhenUsed/>
    <w:rsid w:val="009A232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A2322"/>
    <w:rPr>
      <w:rFonts w:ascii="Segoe UI" w:hAnsi="Segoe UI" w:cs="Segoe UI"/>
      <w:sz w:val="18"/>
      <w:szCs w:val="18"/>
    </w:rPr>
  </w:style>
  <w:style w:type="paragraph" w:styleId="NormaleWeb">
    <w:name w:val="Normal (Web)"/>
    <w:basedOn w:val="Normale"/>
    <w:uiPriority w:val="99"/>
    <w:semiHidden/>
    <w:unhideWhenUsed/>
    <w:rsid w:val="005B299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5B299C"/>
    <w:rPr>
      <w:b/>
      <w:bCs/>
    </w:rPr>
  </w:style>
  <w:style w:type="character" w:styleId="Enfasicorsivo">
    <w:name w:val="Emphasis"/>
    <w:basedOn w:val="Carpredefinitoparagrafo"/>
    <w:uiPriority w:val="20"/>
    <w:qFormat/>
    <w:rsid w:val="005B29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654904">
      <w:bodyDiv w:val="1"/>
      <w:marLeft w:val="0"/>
      <w:marRight w:val="0"/>
      <w:marTop w:val="0"/>
      <w:marBottom w:val="0"/>
      <w:divBdr>
        <w:top w:val="none" w:sz="0" w:space="0" w:color="auto"/>
        <w:left w:val="none" w:sz="0" w:space="0" w:color="auto"/>
        <w:bottom w:val="none" w:sz="0" w:space="0" w:color="auto"/>
        <w:right w:val="none" w:sz="0" w:space="0" w:color="auto"/>
      </w:divBdr>
    </w:div>
    <w:div w:id="1572500409">
      <w:bodyDiv w:val="1"/>
      <w:marLeft w:val="0"/>
      <w:marRight w:val="0"/>
      <w:marTop w:val="0"/>
      <w:marBottom w:val="0"/>
      <w:divBdr>
        <w:top w:val="none" w:sz="0" w:space="0" w:color="auto"/>
        <w:left w:val="none" w:sz="0" w:space="0" w:color="auto"/>
        <w:bottom w:val="none" w:sz="0" w:space="0" w:color="auto"/>
        <w:right w:val="none" w:sz="0" w:space="0" w:color="auto"/>
      </w:divBdr>
    </w:div>
    <w:div w:id="2095469885">
      <w:bodyDiv w:val="1"/>
      <w:marLeft w:val="0"/>
      <w:marRight w:val="0"/>
      <w:marTop w:val="0"/>
      <w:marBottom w:val="0"/>
      <w:divBdr>
        <w:top w:val="none" w:sz="0" w:space="0" w:color="auto"/>
        <w:left w:val="none" w:sz="0" w:space="0" w:color="auto"/>
        <w:bottom w:val="none" w:sz="0" w:space="0" w:color="auto"/>
        <w:right w:val="none" w:sz="0" w:space="0" w:color="auto"/>
      </w:divBdr>
      <w:divsChild>
        <w:div w:id="1614897939">
          <w:blockQuote w:val="1"/>
          <w:marLeft w:val="0"/>
          <w:marRight w:val="0"/>
          <w:marTop w:val="0"/>
          <w:marBottom w:val="450"/>
          <w:divBdr>
            <w:top w:val="none" w:sz="0" w:space="0" w:color="auto"/>
            <w:left w:val="single" w:sz="36" w:space="15" w:color="EEEEEE"/>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http://www.uilscuolabergamo.it/" TargetMode="External"/><Relationship Id="rId2" Type="http://schemas.openxmlformats.org/officeDocument/2006/relationships/hyperlink" Target="mailto:bergamo@uilscuola.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727</Words>
  <Characters>4149</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adrifra</dc:creator>
  <cp:keywords/>
  <dc:description/>
  <cp:lastModifiedBy>Utente</cp:lastModifiedBy>
  <cp:revision>3</cp:revision>
  <cp:lastPrinted>2020-10-26T15:40:00Z</cp:lastPrinted>
  <dcterms:created xsi:type="dcterms:W3CDTF">2020-10-29T14:58:00Z</dcterms:created>
  <dcterms:modified xsi:type="dcterms:W3CDTF">2020-11-02T14:07:00Z</dcterms:modified>
</cp:coreProperties>
</file>