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8B" w:rsidRDefault="008A108B"/>
    <w:p w:rsidR="00F62DEF" w:rsidRDefault="00F62DEF" w:rsidP="00F62DEF">
      <w:pPr>
        <w:rPr>
          <w:b/>
          <w:bCs/>
          <w:color w:val="1F497D"/>
          <w:sz w:val="32"/>
          <w:szCs w:val="32"/>
        </w:rPr>
      </w:pPr>
      <w:r>
        <w:rPr>
          <w:b/>
          <w:bCs/>
          <w:sz w:val="32"/>
          <w:szCs w:val="32"/>
        </w:rPr>
        <w:t>Avviata la stabilizzazione degli LSU e dei lavoratori degli appalti storici</w:t>
      </w: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Le sedi territoriali della UIL Scuola sono pronte ad assistere i lavoratori nella compilazione della domanda</w:t>
      </w:r>
    </w:p>
    <w:p w:rsidR="00F62DEF" w:rsidRDefault="00F62DEF" w:rsidP="00F62DEF">
      <w:pPr>
        <w:pStyle w:val="Testonormale"/>
        <w:rPr>
          <w:rFonts w:ascii="Tahoma" w:hAnsi="Tahoma" w:cs="Tahoma"/>
          <w:color w:val="002060"/>
          <w:sz w:val="22"/>
          <w:szCs w:val="22"/>
        </w:rPr>
      </w:pP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Da ora, fino alle ore 14.00 del 31 dicembre 2019, gli </w:t>
      </w:r>
      <w:proofErr w:type="gramStart"/>
      <w:r>
        <w:rPr>
          <w:rFonts w:ascii="Tahoma" w:hAnsi="Tahoma" w:cs="Tahoma"/>
          <w:color w:val="1F497D"/>
          <w:sz w:val="22"/>
          <w:szCs w:val="22"/>
        </w:rPr>
        <w:t>interessati  possono</w:t>
      </w:r>
      <w:proofErr w:type="gramEnd"/>
      <w:r>
        <w:rPr>
          <w:rFonts w:ascii="Tahoma" w:hAnsi="Tahoma" w:cs="Tahoma"/>
          <w:color w:val="1F497D"/>
          <w:sz w:val="22"/>
          <w:szCs w:val="22"/>
        </w:rPr>
        <w:t>  presentare la domanda di partecipazione online, attraverso l’applicazione “Piattaforma Concorsi e Procedure selettive”, previo possesso delle credenziali SPID, o in alternativa,  di un’utenza valida per l'accesso ai servizi presenti nell’area riservata MIUR con l’abilitazione specifica al servizio “Istanze on Line (POLIS)”.</w:t>
      </w: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Parte la procedura per l’internalizzazione dei collaboratori scolastici. Sul sito del Ministero dell’Istruzione, dell’Università e della Ricerca (MIUR) è disponibile il bando che indice una selezione riservata ai dipendenti a tempo indeterminato delle imprese addette ai servizi di pulizia nelle scuole e nelle istituzioni educative statali. I candidati devono aver svolto servizio per almeno dieci anni, anche non continuativi, compresi gli anni 2018 e 2019.</w:t>
      </w: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Si accede alla pagina dedicata alla procedura selettiva sul sito </w:t>
      </w:r>
      <w:hyperlink r:id="rId7" w:history="1">
        <w:proofErr w:type="gramStart"/>
        <w:r>
          <w:rPr>
            <w:rStyle w:val="Collegamentoipertestuale"/>
            <w:rFonts w:ascii="Tahoma" w:hAnsi="Tahoma" w:cs="Tahoma"/>
            <w:sz w:val="22"/>
            <w:szCs w:val="22"/>
          </w:rPr>
          <w:t>www.miur.gov.it</w:t>
        </w:r>
      </w:hyperlink>
      <w:r>
        <w:rPr>
          <w:rFonts w:ascii="Tahoma" w:hAnsi="Tahoma" w:cs="Tahoma"/>
          <w:color w:val="1F497D"/>
          <w:sz w:val="22"/>
          <w:szCs w:val="22"/>
        </w:rPr>
        <w:t>  ,</w:t>
      </w:r>
      <w:proofErr w:type="gramEnd"/>
      <w:r>
        <w:rPr>
          <w:rFonts w:ascii="Tahoma" w:hAnsi="Tahoma" w:cs="Tahoma"/>
          <w:color w:val="1F497D"/>
          <w:sz w:val="22"/>
          <w:szCs w:val="22"/>
        </w:rPr>
        <w:t xml:space="preserve"> area “Ministero”, sezione “Concorsi” (Ministero &gt; Concorsi &gt; Procedura selettiva per la internalizzazione dei servizi) (</w:t>
      </w:r>
      <w:hyperlink r:id="rId8" w:history="1">
        <w:r>
          <w:rPr>
            <w:rStyle w:val="Collegamentoipertestuale"/>
            <w:rFonts w:ascii="Tahoma" w:hAnsi="Tahoma" w:cs="Tahoma"/>
            <w:sz w:val="22"/>
            <w:szCs w:val="22"/>
          </w:rPr>
          <w:t>https://www.miur.gov.it/web/guest/procedura-selettiva-per-la-internalizzazione-dei-servizi</w:t>
        </w:r>
      </w:hyperlink>
      <w:r>
        <w:rPr>
          <w:rFonts w:ascii="Tahoma" w:hAnsi="Tahoma" w:cs="Tahoma"/>
          <w:color w:val="1F497D"/>
          <w:sz w:val="22"/>
          <w:szCs w:val="22"/>
        </w:rPr>
        <w:t xml:space="preserve">). In alternativa, è possibile attraverso il bottone “vai al servizio” presente nella scheda relativa alla “Piattaforma Concorsi e Procedure selettive”, raggiungibile nell’area “Argomenti e Servizi” &gt; “Servizi </w:t>
      </w:r>
      <w:proofErr w:type="gramStart"/>
      <w:r>
        <w:rPr>
          <w:rFonts w:ascii="Tahoma" w:hAnsi="Tahoma" w:cs="Tahoma"/>
          <w:color w:val="1F497D"/>
          <w:sz w:val="22"/>
          <w:szCs w:val="22"/>
        </w:rPr>
        <w:t>online“</w:t>
      </w:r>
      <w:proofErr w:type="gramEnd"/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(</w:t>
      </w:r>
      <w:hyperlink r:id="rId9" w:history="1">
        <w:r>
          <w:rPr>
            <w:rStyle w:val="Collegamentoipertestuale"/>
            <w:rFonts w:ascii="Tahoma" w:hAnsi="Tahoma" w:cs="Tahoma"/>
            <w:sz w:val="22"/>
            <w:szCs w:val="22"/>
          </w:rPr>
          <w:t>https://www.miur.gov.it/web/guest/servizi-dalla-a-alla-z</w:t>
        </w:r>
      </w:hyperlink>
      <w:r>
        <w:rPr>
          <w:rFonts w:ascii="Tahoma" w:hAnsi="Tahoma" w:cs="Tahoma"/>
          <w:color w:val="1F497D"/>
          <w:sz w:val="22"/>
          <w:szCs w:val="22"/>
        </w:rPr>
        <w:t>)</w:t>
      </w: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All’interno dello spazio denominato “presentazione della domanda” sono disponibili tutte le informazioni utili alla compilazione.</w:t>
      </w: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I link al bando:</w:t>
      </w:r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</w:p>
    <w:p w:rsidR="00F62DEF" w:rsidRDefault="0014759E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hyperlink r:id="rId10" w:history="1">
        <w:r w:rsidR="00F62DEF">
          <w:rPr>
            <w:rStyle w:val="Collegamentoipertestuale"/>
            <w:rFonts w:ascii="Tahoma" w:hAnsi="Tahoma" w:cs="Tahoma"/>
            <w:sz w:val="22"/>
            <w:szCs w:val="22"/>
          </w:rPr>
          <w:t>https://www.miur.gov.it/documents/20182/0/D.D.G.+2200+del++6.12.2019.pdf/33ae371a-7327-4dac-5bc3-44c29adcb583?version=1.0&amp;t=1575881893987</w:t>
        </w:r>
      </w:hyperlink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</w:p>
    <w:p w:rsidR="00F62DEF" w:rsidRDefault="0014759E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hyperlink r:id="rId11" w:history="1">
        <w:r w:rsidR="00F62DEF">
          <w:rPr>
            <w:rStyle w:val="Collegamentoipertestuale"/>
            <w:rFonts w:ascii="Tahoma" w:hAnsi="Tahoma" w:cs="Tahoma"/>
            <w:sz w:val="22"/>
            <w:szCs w:val="22"/>
          </w:rPr>
          <w:t>https://www.miur.gov.it/web/guest/presentazione-della-domanda</w:t>
        </w:r>
      </w:hyperlink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</w:p>
    <w:p w:rsidR="00F62DEF" w:rsidRDefault="00F62DEF" w:rsidP="00F62DEF">
      <w:pPr>
        <w:pStyle w:val="Testonormale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A breve una scheda analitica della procedura a cura </w:t>
      </w:r>
      <w:proofErr w:type="spellStart"/>
      <w:r w:rsidR="00170E97">
        <w:rPr>
          <w:rFonts w:ascii="Tahoma" w:hAnsi="Tahoma" w:cs="Tahoma"/>
          <w:color w:val="002060"/>
          <w:sz w:val="22"/>
          <w:szCs w:val="22"/>
        </w:rPr>
        <w:t>dellla</w:t>
      </w:r>
      <w:proofErr w:type="spellEnd"/>
      <w:r w:rsidR="00170E97">
        <w:rPr>
          <w:rFonts w:ascii="Tahoma" w:hAnsi="Tahoma" w:cs="Tahoma"/>
          <w:color w:val="002060"/>
          <w:sz w:val="22"/>
          <w:szCs w:val="22"/>
        </w:rPr>
        <w:t xml:space="preserve"> UIL Scuola Nazionale</w:t>
      </w:r>
    </w:p>
    <w:p w:rsidR="00F62DEF" w:rsidRDefault="00F62DEF" w:rsidP="00F62DEF">
      <w:pPr>
        <w:pStyle w:val="Testonormale"/>
        <w:rPr>
          <w:rFonts w:ascii="Tahoma" w:hAnsi="Tahoma" w:cs="Tahoma"/>
          <w:color w:val="002060"/>
          <w:sz w:val="22"/>
          <w:szCs w:val="22"/>
        </w:rPr>
      </w:pPr>
    </w:p>
    <w:p w:rsidR="00F62DEF" w:rsidRPr="00430F15" w:rsidRDefault="00170E97" w:rsidP="00F62DEF">
      <w:pPr>
        <w:pStyle w:val="Testonormale"/>
        <w:rPr>
          <w:rFonts w:ascii="Tahoma" w:hAnsi="Tahoma" w:cs="Tahoma"/>
          <w:b/>
          <w:color w:val="1F497D"/>
          <w:sz w:val="32"/>
          <w:szCs w:val="22"/>
        </w:rPr>
      </w:pPr>
      <w:r w:rsidRPr="00430F15">
        <w:rPr>
          <w:rFonts w:ascii="Tahoma" w:hAnsi="Tahoma" w:cs="Tahoma"/>
          <w:b/>
          <w:color w:val="002060"/>
          <w:sz w:val="32"/>
          <w:szCs w:val="22"/>
        </w:rPr>
        <w:t>UIL SCUOLA BERGAMO RUA</w:t>
      </w:r>
      <w:bookmarkStart w:id="0" w:name="_GoBack"/>
      <w:bookmarkEnd w:id="0"/>
    </w:p>
    <w:p w:rsidR="00F62DEF" w:rsidRDefault="00F62DEF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</w:p>
    <w:p w:rsidR="00F62DEF" w:rsidRDefault="0014759E" w:rsidP="00F62DEF">
      <w:pPr>
        <w:pStyle w:val="Testonormale"/>
        <w:rPr>
          <w:rFonts w:ascii="Tahoma" w:hAnsi="Tahoma" w:cs="Tahoma"/>
          <w:color w:val="1F497D"/>
          <w:sz w:val="22"/>
          <w:szCs w:val="22"/>
        </w:rPr>
      </w:pPr>
      <w:hyperlink r:id="rId12" w:history="1">
        <w:r w:rsidR="00F62DEF">
          <w:rPr>
            <w:rStyle w:val="Collegamentoipertestuale"/>
            <w:rFonts w:ascii="Tahoma" w:hAnsi="Tahoma" w:cs="Tahoma"/>
            <w:sz w:val="22"/>
            <w:szCs w:val="22"/>
          </w:rPr>
          <w:t>https://www.miur.gov.it/web/guest/procedura-selettiva-per-la-internalizzazione-dei-servizi</w:t>
        </w:r>
      </w:hyperlink>
    </w:p>
    <w:p w:rsidR="00A221C7" w:rsidRDefault="00A221C7" w:rsidP="00A221C7">
      <w:pPr>
        <w:jc w:val="both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A108B" w:rsidRPr="00A221C7" w:rsidRDefault="008A108B" w:rsidP="00A221C7">
      <w:pPr>
        <w:jc w:val="both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A108B" w:rsidRPr="00A221C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9E" w:rsidRDefault="0014759E" w:rsidP="008A108B">
      <w:pPr>
        <w:spacing w:after="0" w:line="240" w:lineRule="auto"/>
      </w:pPr>
      <w:r>
        <w:separator/>
      </w:r>
    </w:p>
  </w:endnote>
  <w:endnote w:type="continuationSeparator" w:id="0">
    <w:p w:rsidR="0014759E" w:rsidRDefault="0014759E" w:rsidP="008A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9E" w:rsidRDefault="0014759E" w:rsidP="008A108B">
      <w:pPr>
        <w:spacing w:after="0" w:line="240" w:lineRule="auto"/>
      </w:pPr>
      <w:r>
        <w:separator/>
      </w:r>
    </w:p>
  </w:footnote>
  <w:footnote w:type="continuationSeparator" w:id="0">
    <w:p w:rsidR="0014759E" w:rsidRDefault="0014759E" w:rsidP="008A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08B" w:rsidRDefault="008A108B">
    <w:pPr>
      <w:pStyle w:val="Intestazione"/>
    </w:pPr>
    <w:r>
      <w:rPr>
        <w:noProof/>
        <w:lang w:eastAsia="it-IT"/>
      </w:rPr>
      <w:drawing>
        <wp:inline distT="0" distB="0" distL="0" distR="0" wp14:anchorId="20F3E2FF">
          <wp:extent cx="1603375" cy="7131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702D">
      <w:rPr>
        <w:noProof/>
        <w:lang w:eastAsia="it-IT"/>
      </w:rPr>
      <w:drawing>
        <wp:inline distT="0" distB="0" distL="0" distR="0" wp14:anchorId="20A7A0C9" wp14:editId="59D0114A">
          <wp:extent cx="1603375" cy="71310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702D">
      <w:rPr>
        <w:noProof/>
        <w:lang w:eastAsia="it-IT"/>
      </w:rPr>
      <w:drawing>
        <wp:inline distT="0" distB="0" distL="0" distR="0" wp14:anchorId="20A7A0C9" wp14:editId="59D0114A">
          <wp:extent cx="1603375" cy="7131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5BE9" w:rsidRPr="003A702D" w:rsidRDefault="008A108B">
    <w:pPr>
      <w:pStyle w:val="Intestazione"/>
      <w:rPr>
        <w:sz w:val="18"/>
        <w:szCs w:val="18"/>
      </w:rPr>
    </w:pPr>
    <w:r w:rsidRPr="003A702D">
      <w:rPr>
        <w:sz w:val="18"/>
        <w:szCs w:val="18"/>
      </w:rPr>
      <w:t xml:space="preserve">     </w:t>
    </w:r>
    <w:r w:rsidR="00455BE9" w:rsidRPr="003A702D">
      <w:rPr>
        <w:sz w:val="18"/>
        <w:szCs w:val="18"/>
      </w:rPr>
      <w:t>Bergamo, via San Bernardi</w:t>
    </w:r>
    <w:r w:rsidRPr="003A702D">
      <w:rPr>
        <w:sz w:val="18"/>
        <w:szCs w:val="18"/>
      </w:rPr>
      <w:t>no 72/</w:t>
    </w:r>
    <w:proofErr w:type="gramStart"/>
    <w:r w:rsidRPr="003A702D">
      <w:rPr>
        <w:sz w:val="18"/>
        <w:szCs w:val="18"/>
      </w:rPr>
      <w:t xml:space="preserve">E;   </w:t>
    </w:r>
    <w:proofErr w:type="spellStart"/>
    <w:proofErr w:type="gramEnd"/>
    <w:r w:rsidRPr="003A702D">
      <w:rPr>
        <w:sz w:val="18"/>
        <w:szCs w:val="18"/>
      </w:rPr>
      <w:t>tel.</w:t>
    </w:r>
    <w:r w:rsidR="00455BE9" w:rsidRPr="003A702D">
      <w:rPr>
        <w:sz w:val="18"/>
        <w:szCs w:val="18"/>
      </w:rPr>
      <w:t>e</w:t>
    </w:r>
    <w:proofErr w:type="spellEnd"/>
    <w:r w:rsidR="00455BE9" w:rsidRPr="003A702D">
      <w:rPr>
        <w:sz w:val="18"/>
        <w:szCs w:val="18"/>
      </w:rPr>
      <w:t xml:space="preserve"> fax </w:t>
    </w:r>
    <w:r w:rsidR="003A702D">
      <w:rPr>
        <w:sz w:val="18"/>
        <w:szCs w:val="18"/>
      </w:rPr>
      <w:t>03522121</w:t>
    </w:r>
    <w:r w:rsidR="00455BE9" w:rsidRPr="003A702D">
      <w:rPr>
        <w:sz w:val="18"/>
        <w:szCs w:val="18"/>
      </w:rPr>
      <w:t xml:space="preserve">   mail </w:t>
    </w:r>
    <w:hyperlink r:id="rId2" w:history="1">
      <w:r w:rsidR="003A702D" w:rsidRPr="007D2AB9">
        <w:rPr>
          <w:rStyle w:val="Collegamentoipertestuale"/>
          <w:sz w:val="18"/>
          <w:szCs w:val="18"/>
        </w:rPr>
        <w:t>bergamo@uilscuola.it</w:t>
      </w:r>
    </w:hyperlink>
    <w:r w:rsidR="003A702D">
      <w:rPr>
        <w:sz w:val="18"/>
        <w:szCs w:val="18"/>
      </w:rPr>
      <w:t xml:space="preserve"> </w:t>
    </w:r>
    <w:proofErr w:type="spellStart"/>
    <w:r w:rsidR="003A702D">
      <w:rPr>
        <w:sz w:val="18"/>
        <w:szCs w:val="18"/>
      </w:rPr>
      <w:t>facebook</w:t>
    </w:r>
    <w:proofErr w:type="spellEnd"/>
    <w:r w:rsidR="003A702D">
      <w:rPr>
        <w:sz w:val="18"/>
        <w:szCs w:val="18"/>
      </w:rPr>
      <w:t xml:space="preserve"> UIL SCUOLA BERGAMO RUA</w:t>
    </w:r>
  </w:p>
  <w:p w:rsidR="008A108B" w:rsidRDefault="008A10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B37"/>
    <w:multiLevelType w:val="multilevel"/>
    <w:tmpl w:val="6E2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03061F"/>
    <w:multiLevelType w:val="multilevel"/>
    <w:tmpl w:val="0A5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C6"/>
    <w:rsid w:val="00023DD6"/>
    <w:rsid w:val="00106C71"/>
    <w:rsid w:val="0014759E"/>
    <w:rsid w:val="00170E97"/>
    <w:rsid w:val="003A702D"/>
    <w:rsid w:val="00430F15"/>
    <w:rsid w:val="00455BE9"/>
    <w:rsid w:val="004B4171"/>
    <w:rsid w:val="00800A38"/>
    <w:rsid w:val="008A108B"/>
    <w:rsid w:val="009D4B0B"/>
    <w:rsid w:val="009E23A5"/>
    <w:rsid w:val="00A221C7"/>
    <w:rsid w:val="00D42DB3"/>
    <w:rsid w:val="00E75B49"/>
    <w:rsid w:val="00F15AD7"/>
    <w:rsid w:val="00F62DEF"/>
    <w:rsid w:val="00FA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AD3C47-3F27-4989-BFC4-2389871E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08B"/>
  </w:style>
  <w:style w:type="paragraph" w:styleId="Pidipagina">
    <w:name w:val="footer"/>
    <w:basedOn w:val="Normale"/>
    <w:link w:val="PidipaginaCarattere"/>
    <w:uiPriority w:val="99"/>
    <w:unhideWhenUsed/>
    <w:rsid w:val="008A1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0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08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A702D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62DEF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62DEF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293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2141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procedura-selettiva-per-la-internalizzazione-dei-serviz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ur.gov.it" TargetMode="External"/><Relationship Id="rId12" Type="http://schemas.openxmlformats.org/officeDocument/2006/relationships/hyperlink" Target="https://www.miur.gov.it/web/guest/procedura-selettiva-per-la-internalizzazione-dei-servi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ur.gov.it/web/guest/presentazione-della-domand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iur.gov.it/documents/20182/0/D.D.G.+2200+del++6.12.2019.pdf/33ae371a-7327-4dac-5bc3-44c29adcb583?version=1.0&amp;t=1575881893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web/guest/servizi-dalla-a-alla-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rgamo@uilscuol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uilscuola</dc:creator>
  <cp:keywords/>
  <dc:description/>
  <cp:lastModifiedBy>Utente</cp:lastModifiedBy>
  <cp:revision>5</cp:revision>
  <cp:lastPrinted>2019-05-02T14:50:00Z</cp:lastPrinted>
  <dcterms:created xsi:type="dcterms:W3CDTF">2019-12-12T15:05:00Z</dcterms:created>
  <dcterms:modified xsi:type="dcterms:W3CDTF">2019-12-12T15:24:00Z</dcterms:modified>
</cp:coreProperties>
</file>